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FB" w:rsidRPr="009B23E6" w:rsidRDefault="00EE27FB" w:rsidP="00EE27FB">
      <w:pPr>
        <w:tabs>
          <w:tab w:val="num" w:pos="0"/>
        </w:tabs>
        <w:ind w:firstLine="0"/>
        <w:jc w:val="both"/>
        <w:rPr>
          <w:b/>
          <w:szCs w:val="24"/>
          <w:u w:val="single"/>
        </w:rPr>
      </w:pPr>
      <w:r w:rsidRPr="009B23E6">
        <w:rPr>
          <w:b/>
          <w:szCs w:val="24"/>
          <w:u w:val="single"/>
        </w:rPr>
        <w:t>Присутствовали:</w:t>
      </w:r>
    </w:p>
    <w:p w:rsidR="00EE27FB" w:rsidRPr="009B23E6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B23E6">
        <w:rPr>
          <w:rFonts w:ascii="Times New Roman" w:hAnsi="Times New Roman"/>
          <w:color w:val="auto"/>
          <w:sz w:val="24"/>
          <w:szCs w:val="24"/>
          <w:u w:val="single"/>
        </w:rPr>
        <w:t>Марфенин Н.Н.,</w:t>
      </w:r>
      <w:r w:rsidRPr="009B23E6">
        <w:rPr>
          <w:rFonts w:ascii="Times New Roman" w:hAnsi="Times New Roman"/>
          <w:color w:val="auto"/>
          <w:sz w:val="24"/>
          <w:szCs w:val="24"/>
        </w:rPr>
        <w:t xml:space="preserve"> председатель Комиссии, проф. каф. зоологии беспозвоночных биофак МГУ; </w:t>
      </w:r>
    </w:p>
    <w:p w:rsidR="00EE27FB" w:rsidRPr="009B23E6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B23E6">
        <w:rPr>
          <w:rFonts w:ascii="Times New Roman" w:hAnsi="Times New Roman"/>
          <w:color w:val="auto"/>
          <w:sz w:val="24"/>
          <w:szCs w:val="24"/>
          <w:u w:val="single"/>
        </w:rPr>
        <w:t>Полетаева И.И.,</w:t>
      </w:r>
      <w:r w:rsidRPr="009B23E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B23E6">
        <w:rPr>
          <w:rFonts w:ascii="Times New Roman" w:hAnsi="Times New Roman"/>
          <w:color w:val="auto"/>
          <w:spacing w:val="-5"/>
          <w:sz w:val="24"/>
          <w:szCs w:val="24"/>
        </w:rPr>
        <w:t xml:space="preserve">заместитель председателя Комиссии, </w:t>
      </w:r>
      <w:r w:rsidRPr="009B23E6">
        <w:rPr>
          <w:rFonts w:ascii="Times New Roman" w:hAnsi="Times New Roman"/>
          <w:color w:val="auto"/>
          <w:sz w:val="24"/>
          <w:szCs w:val="24"/>
        </w:rPr>
        <w:t>докт. биол. наук, ведущий научный сотр. биофак, МГУ;</w:t>
      </w:r>
    </w:p>
    <w:p w:rsidR="00EE27FB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B23E6">
        <w:rPr>
          <w:rFonts w:ascii="Times New Roman" w:hAnsi="Times New Roman"/>
          <w:color w:val="auto"/>
          <w:sz w:val="24"/>
          <w:szCs w:val="24"/>
          <w:u w:val="single"/>
        </w:rPr>
        <w:t>Попов В.С.,</w:t>
      </w:r>
      <w:r w:rsidRPr="009B23E6">
        <w:rPr>
          <w:rFonts w:ascii="Times New Roman" w:hAnsi="Times New Roman"/>
          <w:color w:val="auto"/>
          <w:spacing w:val="-5"/>
          <w:sz w:val="24"/>
          <w:szCs w:val="24"/>
        </w:rPr>
        <w:t xml:space="preserve"> заместитель председателя Комиссии, к.б.н., зав. лаб. экспериментальных животных биофак МГУ;</w:t>
      </w:r>
    </w:p>
    <w:p w:rsidR="00EE27FB" w:rsidRPr="009B23E6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B23E6">
        <w:rPr>
          <w:rFonts w:ascii="Times New Roman" w:hAnsi="Times New Roman"/>
          <w:color w:val="auto"/>
          <w:sz w:val="24"/>
          <w:szCs w:val="24"/>
          <w:u w:val="single"/>
        </w:rPr>
        <w:t>Кушнир Е.А.,</w:t>
      </w:r>
      <w:r w:rsidRPr="009B23E6">
        <w:rPr>
          <w:rFonts w:ascii="Times New Roman" w:hAnsi="Times New Roman"/>
          <w:color w:val="auto"/>
          <w:sz w:val="24"/>
          <w:szCs w:val="24"/>
        </w:rPr>
        <w:t xml:space="preserve"> секретарь Комиссии, к.б.н., рук. отдела обеспечения качества ИЦ ВЭК ООО «НИИ Митоинженерии МГУ»;</w:t>
      </w:r>
    </w:p>
    <w:p w:rsidR="00EE27FB" w:rsidRPr="009B23E6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pacing w:val="-5"/>
          <w:sz w:val="24"/>
          <w:szCs w:val="24"/>
        </w:rPr>
      </w:pPr>
      <w:r w:rsidRPr="009B23E6">
        <w:rPr>
          <w:rFonts w:ascii="Times New Roman" w:hAnsi="Times New Roman"/>
          <w:color w:val="auto"/>
          <w:spacing w:val="-5"/>
          <w:sz w:val="24"/>
          <w:szCs w:val="24"/>
          <w:u w:val="single"/>
        </w:rPr>
        <w:t>Архипенко Ю.В.</w:t>
      </w:r>
      <w:r w:rsidRPr="009B23E6">
        <w:rPr>
          <w:rFonts w:ascii="Times New Roman" w:hAnsi="Times New Roman"/>
          <w:color w:val="auto"/>
          <w:spacing w:val="-5"/>
          <w:sz w:val="24"/>
          <w:szCs w:val="24"/>
        </w:rPr>
        <w:t>, д.б.н., проф., зав.лаб.адаптационной медицины, ФФМ МГУ;</w:t>
      </w:r>
    </w:p>
    <w:p w:rsidR="00EE27FB" w:rsidRPr="009B23E6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pacing w:val="-5"/>
          <w:sz w:val="24"/>
          <w:szCs w:val="24"/>
        </w:rPr>
      </w:pPr>
      <w:r w:rsidRPr="009B23E6">
        <w:rPr>
          <w:rFonts w:ascii="Times New Roman" w:hAnsi="Times New Roman"/>
          <w:color w:val="auto"/>
          <w:spacing w:val="-5"/>
          <w:sz w:val="24"/>
          <w:szCs w:val="24"/>
          <w:u w:val="single"/>
        </w:rPr>
        <w:t>Васильев Б.Д.,</w:t>
      </w:r>
      <w:r w:rsidRPr="009B23E6">
        <w:rPr>
          <w:rFonts w:ascii="Times New Roman" w:hAnsi="Times New Roman"/>
          <w:color w:val="auto"/>
          <w:spacing w:val="-5"/>
          <w:sz w:val="24"/>
          <w:szCs w:val="24"/>
        </w:rPr>
        <w:t xml:space="preserve"> д.б.н., проф, каф. зоологии позвоночных биофак МГУ;</w:t>
      </w:r>
    </w:p>
    <w:p w:rsidR="00EE27FB" w:rsidRPr="009B23E6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B23E6">
        <w:rPr>
          <w:rFonts w:ascii="Times New Roman" w:hAnsi="Times New Roman"/>
          <w:color w:val="auto"/>
          <w:sz w:val="24"/>
          <w:szCs w:val="24"/>
          <w:u w:val="single"/>
        </w:rPr>
        <w:t>Галушин В.М.,</w:t>
      </w:r>
      <w:r w:rsidRPr="009B23E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B23E6">
        <w:rPr>
          <w:rFonts w:ascii="Times New Roman" w:hAnsi="Times New Roman"/>
          <w:color w:val="auto"/>
          <w:spacing w:val="-5"/>
          <w:sz w:val="24"/>
          <w:szCs w:val="24"/>
        </w:rPr>
        <w:t>д.б.н., проф. биолого-химического факультета МГПУ;</w:t>
      </w:r>
      <w:r w:rsidRPr="009B23E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E27FB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B23E6">
        <w:rPr>
          <w:rFonts w:ascii="Times New Roman" w:hAnsi="Times New Roman"/>
          <w:color w:val="auto"/>
          <w:sz w:val="24"/>
          <w:szCs w:val="24"/>
          <w:u w:val="single"/>
        </w:rPr>
        <w:t>Ганицкая Ю.В.,</w:t>
      </w:r>
      <w:r w:rsidRPr="009B23E6">
        <w:rPr>
          <w:rFonts w:ascii="Times New Roman" w:hAnsi="Times New Roman"/>
          <w:color w:val="auto"/>
          <w:sz w:val="24"/>
          <w:szCs w:val="24"/>
        </w:rPr>
        <w:t xml:space="preserve"> зав. виварием ИПЭЭ РАН; </w:t>
      </w:r>
    </w:p>
    <w:p w:rsidR="00EE27FB" w:rsidRPr="009B23E6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B23E6">
        <w:rPr>
          <w:rFonts w:ascii="Times New Roman" w:hAnsi="Times New Roman"/>
          <w:color w:val="auto"/>
          <w:sz w:val="24"/>
          <w:szCs w:val="24"/>
          <w:u w:val="single"/>
        </w:rPr>
        <w:t>Потапова Т.В.,</w:t>
      </w:r>
      <w:r w:rsidRPr="009B23E6">
        <w:rPr>
          <w:rFonts w:ascii="Times New Roman" w:hAnsi="Times New Roman"/>
          <w:color w:val="auto"/>
          <w:sz w:val="24"/>
          <w:szCs w:val="24"/>
        </w:rPr>
        <w:t xml:space="preserve"> д.б.н., в.н.с. НИИ физико-химической биологии имени А.Н. Белозерского МГУ</w:t>
      </w:r>
    </w:p>
    <w:p w:rsidR="00EE27FB" w:rsidRPr="009B23E6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B23E6">
        <w:rPr>
          <w:rFonts w:ascii="Times New Roman" w:hAnsi="Times New Roman"/>
          <w:color w:val="auto"/>
          <w:sz w:val="24"/>
          <w:szCs w:val="24"/>
          <w:u w:val="single"/>
        </w:rPr>
        <w:t>Ловать М.Л.,</w:t>
      </w:r>
      <w:r w:rsidRPr="009B23E6">
        <w:rPr>
          <w:rFonts w:ascii="Times New Roman" w:hAnsi="Times New Roman"/>
          <w:color w:val="auto"/>
          <w:sz w:val="24"/>
          <w:szCs w:val="24"/>
        </w:rPr>
        <w:t xml:space="preserve"> к.б.н., ст. преп. каф. физиологии человека и животных</w:t>
      </w:r>
      <w:r w:rsidRPr="009B23E6">
        <w:rPr>
          <w:rFonts w:ascii="Times New Roman" w:hAnsi="Times New Roman"/>
          <w:color w:val="auto"/>
          <w:spacing w:val="-5"/>
          <w:sz w:val="24"/>
          <w:szCs w:val="24"/>
        </w:rPr>
        <w:t xml:space="preserve"> биофак МГУ</w:t>
      </w:r>
      <w:r w:rsidRPr="009B23E6">
        <w:rPr>
          <w:rFonts w:ascii="Times New Roman" w:hAnsi="Times New Roman"/>
          <w:color w:val="auto"/>
          <w:sz w:val="24"/>
          <w:szCs w:val="24"/>
        </w:rPr>
        <w:t>;</w:t>
      </w:r>
    </w:p>
    <w:p w:rsidR="00EE27FB" w:rsidRPr="009B23E6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pacing w:val="-5"/>
          <w:sz w:val="24"/>
          <w:szCs w:val="24"/>
        </w:rPr>
      </w:pPr>
      <w:r w:rsidRPr="009B23E6">
        <w:rPr>
          <w:rFonts w:ascii="Times New Roman" w:hAnsi="Times New Roman"/>
          <w:color w:val="auto"/>
          <w:spacing w:val="-5"/>
          <w:sz w:val="24"/>
          <w:szCs w:val="24"/>
        </w:rPr>
        <w:t>Мартьянов А.А., к.б.н., с.н.с. каф. физиологии человека и животных биофак МГУ;</w:t>
      </w:r>
    </w:p>
    <w:p w:rsidR="00EE27FB" w:rsidRPr="009B23E6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B23E6">
        <w:rPr>
          <w:rFonts w:ascii="Times New Roman" w:hAnsi="Times New Roman"/>
          <w:color w:val="auto"/>
          <w:sz w:val="24"/>
          <w:szCs w:val="24"/>
        </w:rPr>
        <w:t>Москаленко В.Н., инж-лаб. лаборатории экспериментальных животных биофак МГУ;</w:t>
      </w:r>
    </w:p>
    <w:p w:rsidR="00EE27FB" w:rsidRPr="009B23E6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pacing w:val="-5"/>
          <w:sz w:val="24"/>
          <w:szCs w:val="24"/>
        </w:rPr>
      </w:pPr>
      <w:r w:rsidRPr="009B23E6">
        <w:rPr>
          <w:rFonts w:ascii="Times New Roman" w:hAnsi="Times New Roman"/>
          <w:color w:val="auto"/>
          <w:spacing w:val="-5"/>
          <w:sz w:val="24"/>
          <w:szCs w:val="24"/>
          <w:u w:val="single"/>
        </w:rPr>
        <w:t xml:space="preserve">Налобин Д.С., </w:t>
      </w:r>
      <w:r w:rsidRPr="009B23E6">
        <w:rPr>
          <w:rFonts w:ascii="Times New Roman" w:hAnsi="Times New Roman"/>
          <w:color w:val="auto"/>
          <w:spacing w:val="-5"/>
          <w:sz w:val="24"/>
          <w:szCs w:val="24"/>
        </w:rPr>
        <w:t>асп. каф. эмбриологии биофак МГУ;</w:t>
      </w:r>
    </w:p>
    <w:p w:rsidR="00EE27FB" w:rsidRPr="009B23E6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B23E6">
        <w:rPr>
          <w:rFonts w:ascii="Times New Roman" w:hAnsi="Times New Roman"/>
          <w:color w:val="auto"/>
          <w:sz w:val="24"/>
          <w:szCs w:val="24"/>
          <w:u w:val="single"/>
        </w:rPr>
        <w:t>Пархоменко И.М.,</w:t>
      </w:r>
      <w:r w:rsidRPr="009B23E6">
        <w:rPr>
          <w:rFonts w:ascii="Times New Roman" w:hAnsi="Times New Roman"/>
          <w:color w:val="auto"/>
          <w:sz w:val="24"/>
          <w:szCs w:val="24"/>
        </w:rPr>
        <w:t xml:space="preserve"> к.б.н., с.н.с. каф. биофизики биофак МГУ;</w:t>
      </w:r>
    </w:p>
    <w:p w:rsidR="00EE27FB" w:rsidRPr="009B23E6" w:rsidRDefault="00EE27FB" w:rsidP="00EE27FB">
      <w:pPr>
        <w:pStyle w:val="western"/>
        <w:spacing w:before="0" w:beforeAutospacing="0" w:after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9B23E6">
        <w:rPr>
          <w:rFonts w:ascii="Times New Roman" w:hAnsi="Times New Roman"/>
          <w:color w:val="auto"/>
          <w:sz w:val="24"/>
          <w:szCs w:val="24"/>
        </w:rPr>
        <w:t>Калабушев С.Н., ИВНД и НФ РАН</w:t>
      </w:r>
    </w:p>
    <w:p w:rsidR="00EE27FB" w:rsidRPr="000667ED" w:rsidRDefault="00EE27FB" w:rsidP="00EE27FB">
      <w:pPr>
        <w:tabs>
          <w:tab w:val="num" w:pos="0"/>
        </w:tabs>
        <w:spacing w:before="240" w:after="240"/>
        <w:ind w:firstLine="0"/>
        <w:contextualSpacing w:val="0"/>
        <w:jc w:val="both"/>
        <w:rPr>
          <w:b/>
          <w:szCs w:val="24"/>
          <w:u w:val="single"/>
        </w:rPr>
      </w:pPr>
      <w:r w:rsidRPr="000667ED">
        <w:rPr>
          <w:b/>
          <w:szCs w:val="24"/>
          <w:u w:val="single"/>
        </w:rPr>
        <w:t>Повестка заседания:</w:t>
      </w:r>
    </w:p>
    <w:p w:rsidR="00EE27FB" w:rsidRPr="007A239F" w:rsidRDefault="00EE27FB" w:rsidP="00636D93">
      <w:pPr>
        <w:numPr>
          <w:ilvl w:val="0"/>
          <w:numId w:val="8"/>
        </w:numPr>
        <w:ind w:left="426" w:hanging="391"/>
        <w:jc w:val="both"/>
        <w:rPr>
          <w:rFonts w:cs="Arial"/>
          <w:szCs w:val="24"/>
        </w:rPr>
      </w:pPr>
      <w:r w:rsidRPr="007A239F">
        <w:rPr>
          <w:rFonts w:cs="Arial"/>
          <w:szCs w:val="24"/>
        </w:rPr>
        <w:t>Утверждение анкеты для оценки состояния вивариев/ комнат передержки Ответственный: М.Л.Ловать.</w:t>
      </w:r>
    </w:p>
    <w:p w:rsidR="00EE27FB" w:rsidRPr="007A239F" w:rsidRDefault="00EE27FB" w:rsidP="00636D93">
      <w:pPr>
        <w:numPr>
          <w:ilvl w:val="0"/>
          <w:numId w:val="8"/>
        </w:numPr>
        <w:ind w:left="426" w:hanging="391"/>
        <w:jc w:val="both"/>
        <w:rPr>
          <w:rFonts w:cs="Arial"/>
          <w:szCs w:val="24"/>
        </w:rPr>
      </w:pPr>
      <w:r w:rsidRPr="007A239F">
        <w:rPr>
          <w:rFonts w:cs="Arial"/>
          <w:szCs w:val="24"/>
        </w:rPr>
        <w:t>Совершенствование страницы Комиссии по биоэтике на сайте МГУ Ответственный: Е.А.Кушнир.</w:t>
      </w:r>
    </w:p>
    <w:p w:rsidR="00EE27FB" w:rsidRPr="007A239F" w:rsidRDefault="00EE27FB" w:rsidP="00636D93">
      <w:pPr>
        <w:numPr>
          <w:ilvl w:val="0"/>
          <w:numId w:val="8"/>
        </w:numPr>
        <w:ind w:left="426" w:hanging="391"/>
        <w:jc w:val="both"/>
        <w:rPr>
          <w:rFonts w:cs="Arial"/>
          <w:szCs w:val="24"/>
        </w:rPr>
      </w:pPr>
      <w:r w:rsidRPr="007A239F">
        <w:rPr>
          <w:rFonts w:cs="Arial"/>
          <w:szCs w:val="24"/>
        </w:rPr>
        <w:t>Обсуждение результатов инспекции комнаты для временной передержки животных с представителями кафедры эмбриологии, ответственных за ее состояние. Ответственный: В.С.Попов.</w:t>
      </w:r>
    </w:p>
    <w:p w:rsidR="00EE27FB" w:rsidRPr="007A239F" w:rsidRDefault="00EE27FB" w:rsidP="00636D93">
      <w:pPr>
        <w:numPr>
          <w:ilvl w:val="0"/>
          <w:numId w:val="8"/>
        </w:numPr>
        <w:ind w:left="426" w:hanging="391"/>
        <w:jc w:val="both"/>
        <w:rPr>
          <w:rFonts w:cs="Arial"/>
          <w:szCs w:val="24"/>
        </w:rPr>
      </w:pPr>
      <w:r w:rsidRPr="007A239F">
        <w:rPr>
          <w:rFonts w:cs="Arial"/>
          <w:szCs w:val="24"/>
        </w:rPr>
        <w:t>Международное сотрудничество в области биоэтики. Докладчик: чл.-корр. РАН Борис Григорьевич Юдин.</w:t>
      </w:r>
    </w:p>
    <w:p w:rsidR="00EE27FB" w:rsidRPr="007A239F" w:rsidRDefault="00EE27FB" w:rsidP="00636D93">
      <w:pPr>
        <w:numPr>
          <w:ilvl w:val="0"/>
          <w:numId w:val="8"/>
        </w:numPr>
        <w:ind w:left="426" w:hanging="391"/>
        <w:jc w:val="both"/>
        <w:rPr>
          <w:rFonts w:cs="Arial"/>
          <w:szCs w:val="24"/>
        </w:rPr>
      </w:pPr>
      <w:r w:rsidRPr="007A239F">
        <w:rPr>
          <w:rFonts w:cs="Arial"/>
          <w:szCs w:val="24"/>
        </w:rPr>
        <w:t>Рассмотрение обращений сотрудников и документов, требующих официального утверждения Комиссии по биоэтике МГУ. Ответственные: И.И.Полетаева и Е.А.Кушнир.</w:t>
      </w:r>
    </w:p>
    <w:p w:rsidR="00EE27FB" w:rsidRPr="000667ED" w:rsidRDefault="00EE27FB" w:rsidP="00EE27FB">
      <w:pPr>
        <w:tabs>
          <w:tab w:val="num" w:pos="0"/>
        </w:tabs>
        <w:spacing w:before="240" w:after="240"/>
        <w:ind w:firstLine="0"/>
        <w:contextualSpacing w:val="0"/>
        <w:jc w:val="both"/>
        <w:rPr>
          <w:b/>
          <w:szCs w:val="24"/>
          <w:u w:val="single"/>
        </w:rPr>
      </w:pPr>
      <w:r w:rsidRPr="000667ED">
        <w:rPr>
          <w:b/>
          <w:szCs w:val="24"/>
          <w:u w:val="single"/>
        </w:rPr>
        <w:t>Обсуждавшиеся вопросы и принятые решения</w:t>
      </w:r>
    </w:p>
    <w:p w:rsidR="00EE27FB" w:rsidRPr="000667ED" w:rsidRDefault="00EE27FB" w:rsidP="00EE27FB">
      <w:pPr>
        <w:spacing w:before="240" w:after="120"/>
        <w:ind w:firstLine="0"/>
        <w:contextualSpacing w:val="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По вопросу № 1</w:t>
      </w:r>
      <w:r w:rsidRPr="00712328">
        <w:rPr>
          <w:b/>
          <w:i/>
          <w:iCs/>
          <w:szCs w:val="24"/>
        </w:rPr>
        <w:t>.</w:t>
      </w:r>
    </w:p>
    <w:p w:rsidR="00EE27FB" w:rsidRDefault="00EE27FB" w:rsidP="00EE27FB">
      <w:pPr>
        <w:pStyle w:val="a3"/>
        <w:tabs>
          <w:tab w:val="left" w:pos="284"/>
        </w:tabs>
        <w:ind w:left="0" w:firstLine="567"/>
        <w:jc w:val="both"/>
      </w:pPr>
      <w:r>
        <w:t xml:space="preserve">Е.А.Кушнир осветила основные недостатки страницы Комиссии по биоэтике на сайте биологического факультета МГУ и главного сайта МГУ. Сюда вошли: </w:t>
      </w:r>
      <w:r w:rsidR="003344F4" w:rsidRPr="00636D93">
        <w:t>сложный поиск страницы</w:t>
      </w:r>
      <w:r w:rsidRPr="00636D93">
        <w:t xml:space="preserve"> на сайте факультета, отсутствие структуры, отсутствие интерактивных ссылок</w:t>
      </w:r>
      <w:r>
        <w:t xml:space="preserve">. </w:t>
      </w:r>
    </w:p>
    <w:p w:rsidR="00EE27FB" w:rsidRDefault="00EE27FB" w:rsidP="00EE27FB">
      <w:pPr>
        <w:pStyle w:val="a3"/>
        <w:tabs>
          <w:tab w:val="left" w:pos="284"/>
        </w:tabs>
        <w:ind w:left="0" w:firstLine="567"/>
        <w:jc w:val="both"/>
      </w:pPr>
      <w:r>
        <w:t xml:space="preserve">Е.А.Кушнир предложила Комиссии вариант деления страницы на сайте биологического факультета на рубрики. Обсуждались различные возможности реализации намеченного плана взаимодействия с администраторами сайтов биологического факультета и МГУ, отвечающими за наполнение их информацией. </w:t>
      </w:r>
    </w:p>
    <w:p w:rsidR="00EE27FB" w:rsidRPr="00636D93" w:rsidRDefault="00EE27FB" w:rsidP="00EE27FB">
      <w:pPr>
        <w:pStyle w:val="a3"/>
        <w:tabs>
          <w:tab w:val="left" w:pos="284"/>
        </w:tabs>
        <w:ind w:left="0" w:firstLine="567"/>
        <w:jc w:val="both"/>
      </w:pPr>
      <w:r>
        <w:lastRenderedPageBreak/>
        <w:t xml:space="preserve">Н.Н.Марфенин предложил оставить обе ныне существующие страницы </w:t>
      </w:r>
      <w:r w:rsidRPr="00636D93">
        <w:t>Комиссии. При этом на странице Комиссии по биоэтике главного сайта МГУ оставить информацию для абитуриентов и дать переадресацию на страницу Комиссии по биоэтике сайта биологического факультета.</w:t>
      </w:r>
    </w:p>
    <w:p w:rsidR="00EE27FB" w:rsidRPr="00636D93" w:rsidRDefault="00EE27FB" w:rsidP="00EE27FB">
      <w:pPr>
        <w:pStyle w:val="a3"/>
        <w:tabs>
          <w:tab w:val="left" w:pos="284"/>
        </w:tabs>
        <w:ind w:left="0" w:firstLine="567"/>
        <w:jc w:val="both"/>
      </w:pPr>
      <w:r w:rsidRPr="00636D93">
        <w:t>Комиссия обсудила перечень актуальных документов, которые необходимо размещать на странице Комиссии по биоэтике (в частности, аннотации о работе, целях и задачах Комиссии). Поднимался вопрос создания закрытой части сайта с доступом по паролю, в которой, в частности, мог бы размещаться перечень поддержанных и отклоненных заявок на исследования. Было внесено предложение разделить страницу на две части – информационную для широкой аудитории, и технологическую для работы с заявителями. В последнем разделе, в свою очередь, было предложено организовать отдельную ссылку для сотрудников, планирующих работы с животными и ссылку для лиц, планирующих исследования с привлечением людей в качестве добровольцев.</w:t>
      </w:r>
    </w:p>
    <w:p w:rsidR="00EE27FB" w:rsidRPr="00636D93" w:rsidRDefault="00EE27FB" w:rsidP="00EE27FB">
      <w:pPr>
        <w:pStyle w:val="a3"/>
        <w:tabs>
          <w:tab w:val="left" w:pos="284"/>
        </w:tabs>
        <w:ind w:left="0" w:firstLine="567"/>
        <w:jc w:val="both"/>
      </w:pPr>
      <w:r w:rsidRPr="00636D93">
        <w:t>Также предложено добавить на страницу статистику ее посещения.</w:t>
      </w:r>
    </w:p>
    <w:p w:rsidR="00EE27FB" w:rsidRPr="00636D93" w:rsidRDefault="00EE27FB" w:rsidP="00EE27FB">
      <w:pPr>
        <w:tabs>
          <w:tab w:val="left" w:pos="284"/>
        </w:tabs>
        <w:ind w:firstLine="0"/>
        <w:jc w:val="both"/>
        <w:rPr>
          <w:u w:val="single"/>
        </w:rPr>
      </w:pPr>
      <w:r w:rsidRPr="00636D93">
        <w:rPr>
          <w:u w:val="single"/>
        </w:rPr>
        <w:t>Принятые решения:</w:t>
      </w:r>
    </w:p>
    <w:p w:rsidR="00EE27FB" w:rsidRDefault="00EE27FB" w:rsidP="00EE27FB">
      <w:pPr>
        <w:pStyle w:val="a3"/>
        <w:tabs>
          <w:tab w:val="left" w:pos="284"/>
        </w:tabs>
        <w:ind w:left="0" w:firstLine="0"/>
        <w:jc w:val="both"/>
      </w:pPr>
      <w:r w:rsidRPr="00636D93">
        <w:t>1. Выделить организационную группу для встречи с А.В.Киташовым и А.Федяковым для обсуждения реализации модернизации страницы Комиссии по биоэтике на сайте биологического факультета.</w:t>
      </w:r>
    </w:p>
    <w:p w:rsidR="00EE27FB" w:rsidRPr="00A17681" w:rsidRDefault="00EE27FB" w:rsidP="00EE27FB">
      <w:pPr>
        <w:pStyle w:val="a3"/>
        <w:tabs>
          <w:tab w:val="left" w:pos="284"/>
        </w:tabs>
        <w:ind w:left="0" w:firstLine="0"/>
        <w:jc w:val="both"/>
      </w:pPr>
      <w:r>
        <w:t>2. Учесть замечания членов Комиссии при редактировании имеющегося плана страницы</w:t>
      </w:r>
      <w:r w:rsidRPr="007F4A93">
        <w:t xml:space="preserve"> </w:t>
      </w:r>
      <w:r>
        <w:t xml:space="preserve">Комиссии по биоэтике на сайте биологического факультета. </w:t>
      </w:r>
    </w:p>
    <w:p w:rsidR="00EE27FB" w:rsidRPr="000667ED" w:rsidRDefault="00EE27FB" w:rsidP="00EE27FB">
      <w:pPr>
        <w:spacing w:before="240" w:after="120"/>
        <w:ind w:firstLine="0"/>
        <w:contextualSpacing w:val="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По вопросу № 2</w:t>
      </w:r>
      <w:r w:rsidRPr="00712328">
        <w:rPr>
          <w:b/>
          <w:i/>
          <w:iCs/>
          <w:szCs w:val="24"/>
        </w:rPr>
        <w:t>.</w:t>
      </w:r>
    </w:p>
    <w:p w:rsidR="00EE27FB" w:rsidRDefault="00EE27FB" w:rsidP="00EE27FB">
      <w:pPr>
        <w:pStyle w:val="a3"/>
        <w:tabs>
          <w:tab w:val="left" w:pos="284"/>
        </w:tabs>
        <w:ind w:left="0" w:firstLine="567"/>
        <w:jc w:val="both"/>
      </w:pPr>
      <w:r>
        <w:t>М.Л. Ловать</w:t>
      </w:r>
      <w:r w:rsidRPr="00E75A08">
        <w:t xml:space="preserve"> </w:t>
      </w:r>
      <w:r>
        <w:t>выступил перед Комиссией с обзором последних модификаций анкеты для оценки состояния вивариев и комнат передержки. В содержание заявки добавились некоторые пункты, координаты, технически</w:t>
      </w:r>
      <w:r w:rsidR="00636D93">
        <w:t>е параметры помещений и прочего</w:t>
      </w:r>
      <w:r>
        <w:t>.</w:t>
      </w:r>
      <w:r w:rsidRPr="00D177A0">
        <w:t xml:space="preserve"> </w:t>
      </w:r>
      <w:r>
        <w:t>Было предложено внести пункт про утилизацию отходов,</w:t>
      </w:r>
      <w:r w:rsidRPr="005C3C77">
        <w:t xml:space="preserve"> </w:t>
      </w:r>
      <w:r>
        <w:t xml:space="preserve">карантин и периодичность санитарных мероприятий. </w:t>
      </w:r>
    </w:p>
    <w:p w:rsidR="00EE27FB" w:rsidRDefault="00EE27FB" w:rsidP="00EE27FB">
      <w:pPr>
        <w:pStyle w:val="a3"/>
        <w:tabs>
          <w:tab w:val="left" w:pos="284"/>
        </w:tabs>
        <w:ind w:left="0" w:firstLine="567"/>
        <w:jc w:val="both"/>
      </w:pPr>
      <w:r>
        <w:t xml:space="preserve">В.С.Попов напомнил присутствующим, что процедура </w:t>
      </w:r>
      <w:r w:rsidRPr="00636D93">
        <w:t>рассмотрения заявок на содержание животных, которые будут подаваться ответственными за виварии/комнаты временной передержки отдельно от заявок на исследования оптимизирует работу научных сотрудников, освобождая их от необходимости вдаваться в технические подробности организации ухода и содержания животных и позволяя сосредоточиться на исследовательской работе.</w:t>
      </w:r>
    </w:p>
    <w:p w:rsidR="00EE27FB" w:rsidRPr="00D70CEF" w:rsidRDefault="00EE27FB" w:rsidP="00EE27FB">
      <w:pPr>
        <w:tabs>
          <w:tab w:val="left" w:pos="284"/>
        </w:tabs>
        <w:ind w:firstLine="0"/>
        <w:jc w:val="both"/>
        <w:rPr>
          <w:u w:val="single"/>
        </w:rPr>
      </w:pPr>
      <w:r w:rsidRPr="00D70CEF">
        <w:rPr>
          <w:u w:val="single"/>
        </w:rPr>
        <w:t>Принятые решения:</w:t>
      </w:r>
    </w:p>
    <w:p w:rsidR="00EE27FB" w:rsidRDefault="00EE27FB" w:rsidP="00EE27FB">
      <w:pPr>
        <w:pStyle w:val="a3"/>
        <w:tabs>
          <w:tab w:val="left" w:pos="284"/>
        </w:tabs>
        <w:ind w:left="0" w:firstLine="0"/>
        <w:jc w:val="both"/>
      </w:pPr>
      <w:r>
        <w:t xml:space="preserve">1. Внести в заявку перечисленные на заседании </w:t>
      </w:r>
      <w:r w:rsidRPr="00636D93">
        <w:t>правки и замечания и разослать членам Комиссии на заочное голосование для окончательного утверждения.</w:t>
      </w:r>
      <w:r>
        <w:t xml:space="preserve"> </w:t>
      </w:r>
    </w:p>
    <w:p w:rsidR="00EE27FB" w:rsidRPr="000667ED" w:rsidRDefault="00EE27FB" w:rsidP="00EE27FB">
      <w:pPr>
        <w:spacing w:before="240" w:after="120"/>
        <w:ind w:firstLine="0"/>
        <w:contextualSpacing w:val="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>По вопросу № 3</w:t>
      </w:r>
      <w:r w:rsidRPr="00712328">
        <w:rPr>
          <w:b/>
          <w:i/>
          <w:iCs/>
          <w:szCs w:val="24"/>
        </w:rPr>
        <w:t>.</w:t>
      </w:r>
    </w:p>
    <w:p w:rsidR="00EE27FB" w:rsidRDefault="00EE27FB" w:rsidP="00EE27FB">
      <w:pPr>
        <w:pStyle w:val="a3"/>
        <w:tabs>
          <w:tab w:val="left" w:pos="284"/>
        </w:tabs>
        <w:ind w:left="0" w:firstLine="567"/>
        <w:jc w:val="both"/>
      </w:pPr>
      <w:r>
        <w:t xml:space="preserve">М.Л.Ловать представил членам Комиссии результаты осмотра комнаты передержки эмбриологии (общее впечатление - положительное). Выявлен ряд недостатков в регистрации и учете животных, а также в условиях содержания. Обсуждались предложения по улучшению пространства комнаты и обращению с животными. </w:t>
      </w:r>
    </w:p>
    <w:p w:rsidR="00EE27FB" w:rsidRDefault="00EE27FB" w:rsidP="00EE27FB">
      <w:pPr>
        <w:pStyle w:val="a3"/>
        <w:tabs>
          <w:tab w:val="left" w:pos="284"/>
        </w:tabs>
        <w:ind w:left="0" w:firstLine="0"/>
        <w:jc w:val="both"/>
      </w:pPr>
    </w:p>
    <w:p w:rsidR="00EE27FB" w:rsidRPr="00D70CEF" w:rsidRDefault="00EE27FB" w:rsidP="00EE27FB">
      <w:pPr>
        <w:tabs>
          <w:tab w:val="left" w:pos="284"/>
        </w:tabs>
        <w:ind w:firstLine="0"/>
        <w:jc w:val="both"/>
        <w:rPr>
          <w:u w:val="single"/>
        </w:rPr>
      </w:pPr>
      <w:r w:rsidRPr="00D70CEF">
        <w:rPr>
          <w:u w:val="single"/>
        </w:rPr>
        <w:t>Принятые решения:</w:t>
      </w:r>
    </w:p>
    <w:p w:rsidR="00EE27FB" w:rsidRDefault="00EE27FB" w:rsidP="00EE27FB">
      <w:pPr>
        <w:pStyle w:val="a3"/>
        <w:tabs>
          <w:tab w:val="left" w:pos="284"/>
        </w:tabs>
        <w:ind w:left="0" w:firstLine="0"/>
        <w:jc w:val="both"/>
      </w:pPr>
      <w:r>
        <w:t>1.  Признать результаты инспекции удовлетворительными и комнату – пригодной для работы с животными.</w:t>
      </w:r>
    </w:p>
    <w:p w:rsidR="00EE27FB" w:rsidRDefault="00EE27FB" w:rsidP="00EE27FB">
      <w:pPr>
        <w:pStyle w:val="a3"/>
        <w:tabs>
          <w:tab w:val="left" w:pos="284"/>
        </w:tabs>
        <w:ind w:left="0" w:firstLine="0"/>
        <w:jc w:val="both"/>
      </w:pPr>
      <w:r>
        <w:t>2. Составить текст рекомендаций по улучшению условий вивария для кафедры эмбриологии. Ответственный Попов В.С.</w:t>
      </w:r>
    </w:p>
    <w:p w:rsidR="003344F4" w:rsidRDefault="003344F4" w:rsidP="00EE27FB">
      <w:pPr>
        <w:spacing w:before="240" w:after="120"/>
        <w:ind w:firstLine="0"/>
        <w:contextualSpacing w:val="0"/>
        <w:jc w:val="both"/>
        <w:rPr>
          <w:b/>
          <w:i/>
          <w:iCs/>
          <w:szCs w:val="24"/>
        </w:rPr>
      </w:pPr>
      <w:r w:rsidRPr="00636D93">
        <w:rPr>
          <w:b/>
          <w:i/>
          <w:iCs/>
          <w:szCs w:val="24"/>
        </w:rPr>
        <w:t>Вопрос №4 перенесен на следующее заседание</w:t>
      </w:r>
    </w:p>
    <w:p w:rsidR="00EE27FB" w:rsidRPr="00636D93" w:rsidRDefault="003344F4" w:rsidP="00EE27FB">
      <w:pPr>
        <w:spacing w:before="240" w:after="120"/>
        <w:ind w:firstLine="0"/>
        <w:contextualSpacing w:val="0"/>
        <w:jc w:val="both"/>
        <w:rPr>
          <w:b/>
          <w:i/>
          <w:iCs/>
          <w:szCs w:val="24"/>
        </w:rPr>
      </w:pPr>
      <w:r>
        <w:rPr>
          <w:b/>
          <w:i/>
          <w:iCs/>
          <w:szCs w:val="24"/>
        </w:rPr>
        <w:t xml:space="preserve">По вопросу </w:t>
      </w:r>
      <w:r w:rsidRPr="00636D93">
        <w:rPr>
          <w:b/>
          <w:i/>
          <w:iCs/>
          <w:szCs w:val="24"/>
        </w:rPr>
        <w:t>№ 5</w:t>
      </w:r>
      <w:r w:rsidR="00EE27FB" w:rsidRPr="00636D93">
        <w:rPr>
          <w:b/>
          <w:i/>
          <w:iCs/>
          <w:szCs w:val="24"/>
        </w:rPr>
        <w:t>.</w:t>
      </w:r>
    </w:p>
    <w:p w:rsidR="00EE27FB" w:rsidRDefault="00EE27FB" w:rsidP="00EE27FB">
      <w:pPr>
        <w:pStyle w:val="a3"/>
        <w:tabs>
          <w:tab w:val="left" w:pos="284"/>
        </w:tabs>
        <w:ind w:left="0" w:firstLine="567"/>
        <w:jc w:val="both"/>
      </w:pPr>
      <w:r w:rsidRPr="00636D93">
        <w:t>Комиссия обсуждала поступившую заявку от аспирантки кафедры биотехнологии на исследование с привлечением биологического материала, поступившего от людей, целью которого является разработка неинвазивной пренатальной</w:t>
      </w:r>
      <w:bookmarkStart w:id="0" w:name="_GoBack"/>
      <w:bookmarkEnd w:id="0"/>
      <w:r w:rsidRPr="00636D93">
        <w:t xml:space="preserve"> диагностики анеуплоидий плода. </w:t>
      </w:r>
      <w:r w:rsidRPr="00636D93">
        <w:lastRenderedPageBreak/>
        <w:t>Замечание, не позволившее рассмотреть</w:t>
      </w:r>
      <w:r>
        <w:t xml:space="preserve"> заявку заочно, состояло в следующем: может ли заявитель быть ответственен за конфиденциальность информации от пациентов, если первичная обработка проходит во внешних организациях, не связанных с МГУ. Обсуждалась назревающая необходимость консультации с врачами относительно этической проблемы в подобных ситуациях. </w:t>
      </w:r>
    </w:p>
    <w:p w:rsidR="00EE27FB" w:rsidRPr="00712328" w:rsidRDefault="00EE27FB" w:rsidP="00EE27FB">
      <w:pPr>
        <w:ind w:firstLine="567"/>
        <w:jc w:val="both"/>
        <w:rPr>
          <w:szCs w:val="24"/>
        </w:rPr>
      </w:pPr>
      <w:r w:rsidRPr="00712328">
        <w:rPr>
          <w:szCs w:val="24"/>
        </w:rPr>
        <w:t xml:space="preserve">По </w:t>
      </w:r>
      <w:r>
        <w:rPr>
          <w:szCs w:val="24"/>
        </w:rPr>
        <w:t>рассмотренной на заседании заявке</w:t>
      </w:r>
      <w:r w:rsidRPr="00712328">
        <w:rPr>
          <w:szCs w:val="24"/>
        </w:rPr>
        <w:t xml:space="preserve"> получены рецензии и </w:t>
      </w:r>
      <w:r>
        <w:rPr>
          <w:szCs w:val="24"/>
        </w:rPr>
        <w:t>отзывы от 16</w:t>
      </w:r>
      <w:r w:rsidRPr="00712328">
        <w:rPr>
          <w:szCs w:val="24"/>
        </w:rPr>
        <w:t xml:space="preserve"> членов Комиссии</w:t>
      </w:r>
      <w:r>
        <w:rPr>
          <w:szCs w:val="24"/>
        </w:rPr>
        <w:t xml:space="preserve">. Попов В.С. проголосовал против, аргументируя это </w:t>
      </w:r>
      <w:r>
        <w:t>неправомочностью рассмотрения Комиссией заявок на исследования, проводящиеся вне МГУ.</w:t>
      </w:r>
    </w:p>
    <w:p w:rsidR="00EE27FB" w:rsidRPr="00712328" w:rsidRDefault="00EE27FB" w:rsidP="00EE27FB">
      <w:pPr>
        <w:tabs>
          <w:tab w:val="num" w:pos="0"/>
        </w:tabs>
        <w:spacing w:before="120" w:after="120"/>
        <w:ind w:firstLine="0"/>
        <w:contextualSpacing w:val="0"/>
        <w:jc w:val="both"/>
        <w:rPr>
          <w:szCs w:val="24"/>
        </w:rPr>
      </w:pPr>
      <w:r>
        <w:rPr>
          <w:szCs w:val="24"/>
        </w:rPr>
        <w:t xml:space="preserve">Итого проголосовало </w:t>
      </w:r>
      <w:r w:rsidRPr="00712328">
        <w:rPr>
          <w:szCs w:val="24"/>
        </w:rPr>
        <w:t>7</w:t>
      </w:r>
      <w:r>
        <w:rPr>
          <w:szCs w:val="24"/>
        </w:rPr>
        <w:t>6</w:t>
      </w:r>
      <w:r w:rsidRPr="00712328">
        <w:rPr>
          <w:szCs w:val="24"/>
        </w:rPr>
        <w:t xml:space="preserve"> % от всего состава Комиссии, из них:</w:t>
      </w:r>
    </w:p>
    <w:p w:rsidR="00EE27FB" w:rsidRPr="00712328" w:rsidRDefault="00EE27FB" w:rsidP="00EE27FB">
      <w:pPr>
        <w:pStyle w:val="a3"/>
        <w:numPr>
          <w:ilvl w:val="0"/>
          <w:numId w:val="5"/>
        </w:numPr>
        <w:tabs>
          <w:tab w:val="num" w:pos="0"/>
        </w:tabs>
        <w:suppressAutoHyphens/>
        <w:ind w:left="0" w:firstLine="426"/>
        <w:jc w:val="both"/>
        <w:rPr>
          <w:szCs w:val="24"/>
        </w:rPr>
      </w:pPr>
      <w:r w:rsidRPr="00712328">
        <w:rPr>
          <w:szCs w:val="24"/>
        </w:rPr>
        <w:t xml:space="preserve">положительных заключений - </w:t>
      </w:r>
      <w:r>
        <w:rPr>
          <w:szCs w:val="24"/>
          <w:u w:val="single"/>
        </w:rPr>
        <w:t>15</w:t>
      </w:r>
      <w:r w:rsidRPr="00712328">
        <w:rPr>
          <w:szCs w:val="24"/>
        </w:rPr>
        <w:t xml:space="preserve"> (</w:t>
      </w:r>
      <w:r>
        <w:rPr>
          <w:szCs w:val="24"/>
        </w:rPr>
        <w:t>94</w:t>
      </w:r>
      <w:r w:rsidRPr="00712328">
        <w:rPr>
          <w:szCs w:val="24"/>
        </w:rPr>
        <w:t>% голосовавших);</w:t>
      </w:r>
    </w:p>
    <w:p w:rsidR="00EE27FB" w:rsidRPr="00E14D23" w:rsidRDefault="00EE27FB" w:rsidP="00EE27FB">
      <w:pPr>
        <w:pStyle w:val="a3"/>
        <w:numPr>
          <w:ilvl w:val="0"/>
          <w:numId w:val="5"/>
        </w:numPr>
        <w:tabs>
          <w:tab w:val="num" w:pos="0"/>
        </w:tabs>
        <w:suppressAutoHyphens/>
        <w:ind w:left="0" w:firstLine="426"/>
        <w:jc w:val="both"/>
        <w:rPr>
          <w:szCs w:val="24"/>
        </w:rPr>
      </w:pPr>
      <w:r w:rsidRPr="00712328">
        <w:rPr>
          <w:szCs w:val="24"/>
        </w:rPr>
        <w:t xml:space="preserve">отрицательных заключений – </w:t>
      </w:r>
      <w:r>
        <w:rPr>
          <w:szCs w:val="24"/>
          <w:u w:val="single"/>
        </w:rPr>
        <w:t xml:space="preserve">1 </w:t>
      </w:r>
      <w:r>
        <w:rPr>
          <w:szCs w:val="24"/>
        </w:rPr>
        <w:t>(6</w:t>
      </w:r>
      <w:r w:rsidRPr="00712328">
        <w:rPr>
          <w:szCs w:val="24"/>
        </w:rPr>
        <w:t>% голосовавших);</w:t>
      </w:r>
    </w:p>
    <w:p w:rsidR="00EE27FB" w:rsidRDefault="00EE27FB" w:rsidP="00EE27FB">
      <w:pPr>
        <w:pStyle w:val="a3"/>
        <w:tabs>
          <w:tab w:val="left" w:pos="284"/>
        </w:tabs>
        <w:ind w:left="0" w:firstLine="567"/>
        <w:jc w:val="both"/>
      </w:pPr>
    </w:p>
    <w:p w:rsidR="00EE27FB" w:rsidRPr="00D70CEF" w:rsidRDefault="00EE27FB" w:rsidP="00EE27FB">
      <w:pPr>
        <w:tabs>
          <w:tab w:val="left" w:pos="284"/>
        </w:tabs>
        <w:ind w:firstLine="0"/>
        <w:jc w:val="both"/>
        <w:rPr>
          <w:u w:val="single"/>
        </w:rPr>
      </w:pPr>
      <w:r w:rsidRPr="00D70CEF">
        <w:rPr>
          <w:u w:val="single"/>
        </w:rPr>
        <w:t>Принятые решения:</w:t>
      </w:r>
    </w:p>
    <w:p w:rsidR="00EE27FB" w:rsidRPr="008B7482" w:rsidRDefault="00EE27FB" w:rsidP="00EE27FB">
      <w:pPr>
        <w:pStyle w:val="a3"/>
        <w:tabs>
          <w:tab w:val="left" w:pos="284"/>
        </w:tabs>
        <w:ind w:left="0" w:firstLine="0"/>
        <w:jc w:val="both"/>
      </w:pPr>
      <w:r>
        <w:t>1. Одобрить поступившую заявку с учетом всех поправок, внесенных заявителем по просьбе Комиссии.</w:t>
      </w:r>
    </w:p>
    <w:p w:rsidR="00EE27FB" w:rsidRPr="00AF0D64" w:rsidRDefault="00EE27FB" w:rsidP="00EE27FB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num" w:pos="0"/>
        </w:tabs>
        <w:spacing w:before="240" w:after="120"/>
        <w:ind w:firstLine="0"/>
        <w:contextualSpacing w:val="0"/>
        <w:rPr>
          <w:szCs w:val="24"/>
        </w:rPr>
      </w:pPr>
      <w:r w:rsidRPr="00712328">
        <w:rPr>
          <w:szCs w:val="24"/>
        </w:rPr>
        <w:t>Очередное</w:t>
      </w:r>
      <w:r>
        <w:rPr>
          <w:szCs w:val="24"/>
        </w:rPr>
        <w:t xml:space="preserve"> заседание Комиссии </w:t>
      </w:r>
      <w:r w:rsidRPr="00547CA1">
        <w:rPr>
          <w:szCs w:val="24"/>
        </w:rPr>
        <w:t xml:space="preserve">состоится </w:t>
      </w:r>
      <w:r>
        <w:rPr>
          <w:szCs w:val="24"/>
        </w:rPr>
        <w:t>14 апреля</w:t>
      </w:r>
      <w:r w:rsidRPr="00547CA1">
        <w:rPr>
          <w:szCs w:val="24"/>
        </w:rPr>
        <w:t xml:space="preserve"> 2016 года на биологическом</w:t>
      </w:r>
      <w:r w:rsidRPr="00712328">
        <w:rPr>
          <w:szCs w:val="24"/>
        </w:rPr>
        <w:t xml:space="preserve"> факультете в </w:t>
      </w:r>
      <w:r w:rsidRPr="00AF0D64">
        <w:rPr>
          <w:szCs w:val="24"/>
        </w:rPr>
        <w:t xml:space="preserve">ауд. </w:t>
      </w:r>
      <w:r w:rsidR="00AF0D64">
        <w:rPr>
          <w:szCs w:val="24"/>
        </w:rPr>
        <w:t>557</w:t>
      </w:r>
      <w:r w:rsidRPr="00AF0D64">
        <w:rPr>
          <w:szCs w:val="24"/>
        </w:rPr>
        <w:t>, в 17.30.</w:t>
      </w:r>
    </w:p>
    <w:p w:rsidR="00EE27FB" w:rsidRPr="00AF0D64" w:rsidRDefault="00EE27FB" w:rsidP="00EE27FB">
      <w:pPr>
        <w:tabs>
          <w:tab w:val="num" w:pos="0"/>
        </w:tabs>
        <w:ind w:firstLine="0"/>
        <w:jc w:val="both"/>
        <w:rPr>
          <w:b/>
          <w:i/>
          <w:spacing w:val="-5"/>
          <w:szCs w:val="24"/>
        </w:rPr>
      </w:pPr>
      <w:r w:rsidRPr="00AF0D64">
        <w:rPr>
          <w:b/>
          <w:i/>
          <w:szCs w:val="24"/>
        </w:rPr>
        <w:t>Повестка заседания:</w:t>
      </w:r>
    </w:p>
    <w:p w:rsidR="00AF0D64" w:rsidRPr="00636D93" w:rsidRDefault="00AF0D64" w:rsidP="00636D93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120"/>
        <w:ind w:left="426" w:hanging="425"/>
        <w:contextualSpacing w:val="0"/>
        <w:jc w:val="both"/>
        <w:rPr>
          <w:szCs w:val="24"/>
        </w:rPr>
      </w:pPr>
      <w:r w:rsidRPr="00AF0D64">
        <w:rPr>
          <w:szCs w:val="24"/>
        </w:rPr>
        <w:t xml:space="preserve">Встреча Комиссии МГУ по биоэтике со студентами и сотрудниками МГУ. Обсуждение отчета о деятельности Комиссии по биоэтике за год. Обсуждение предложений и </w:t>
      </w:r>
      <w:r w:rsidRPr="00636D93">
        <w:rPr>
          <w:szCs w:val="24"/>
        </w:rPr>
        <w:t xml:space="preserve">проблем. Ответы на вопросы. </w:t>
      </w:r>
      <w:r w:rsidRPr="00636D93">
        <w:rPr>
          <w:i/>
          <w:szCs w:val="24"/>
          <w:u w:val="single"/>
        </w:rPr>
        <w:t>Ответственные: И.И.Полетаева и Е.А.Кушнир</w:t>
      </w:r>
      <w:r w:rsidRPr="00636D93">
        <w:rPr>
          <w:szCs w:val="24"/>
        </w:rPr>
        <w:t xml:space="preserve">. </w:t>
      </w:r>
    </w:p>
    <w:p w:rsidR="00AF0D64" w:rsidRPr="00636D93" w:rsidRDefault="00AF0D64" w:rsidP="00636D93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120"/>
        <w:ind w:left="426" w:hanging="425"/>
        <w:contextualSpacing w:val="0"/>
        <w:jc w:val="both"/>
        <w:rPr>
          <w:szCs w:val="24"/>
        </w:rPr>
      </w:pPr>
      <w:r w:rsidRPr="00636D93">
        <w:rPr>
          <w:szCs w:val="24"/>
        </w:rPr>
        <w:t>Сообщение о текущей ситуации по нормативному регулированию работ с лабораторными животными в России и Европе.</w:t>
      </w:r>
      <w:r w:rsidRPr="00636D93">
        <w:rPr>
          <w:i/>
          <w:szCs w:val="24"/>
          <w:u w:val="single"/>
        </w:rPr>
        <w:t xml:space="preserve"> Ответственный: В.С.Попов.</w:t>
      </w:r>
    </w:p>
    <w:p w:rsidR="00AF0D64" w:rsidRPr="00636D93" w:rsidRDefault="00AF0D64" w:rsidP="00636D93">
      <w:pPr>
        <w:numPr>
          <w:ilvl w:val="0"/>
          <w:numId w:val="4"/>
        </w:numPr>
        <w:shd w:val="clear" w:color="auto" w:fill="FFFFFF"/>
        <w:tabs>
          <w:tab w:val="clear" w:pos="720"/>
          <w:tab w:val="num" w:pos="142"/>
        </w:tabs>
        <w:spacing w:after="120"/>
        <w:ind w:left="426" w:hanging="425"/>
        <w:contextualSpacing w:val="0"/>
        <w:jc w:val="both"/>
        <w:rPr>
          <w:szCs w:val="24"/>
        </w:rPr>
      </w:pPr>
      <w:r w:rsidRPr="00636D93">
        <w:rPr>
          <w:szCs w:val="24"/>
        </w:rPr>
        <w:t xml:space="preserve">Обсуждение проекта программы обучающего курса для сотрудников МГУ, использующих лабораторных животных в НИР и учебном процессе. </w:t>
      </w:r>
      <w:r w:rsidRPr="00636D93">
        <w:rPr>
          <w:i/>
          <w:szCs w:val="24"/>
          <w:u w:val="single"/>
        </w:rPr>
        <w:t>Ответственный: В.С.Попов.</w:t>
      </w:r>
    </w:p>
    <w:p w:rsidR="00AF0D64" w:rsidRPr="00AF0D64" w:rsidRDefault="00AF0D64" w:rsidP="00636D93">
      <w:pPr>
        <w:numPr>
          <w:ilvl w:val="0"/>
          <w:numId w:val="4"/>
        </w:numPr>
        <w:tabs>
          <w:tab w:val="clear" w:pos="720"/>
          <w:tab w:val="num" w:pos="142"/>
        </w:tabs>
        <w:spacing w:after="120"/>
        <w:ind w:left="426" w:hanging="425"/>
        <w:jc w:val="both"/>
        <w:rPr>
          <w:i/>
          <w:szCs w:val="24"/>
          <w:u w:val="single"/>
        </w:rPr>
      </w:pPr>
      <w:r w:rsidRPr="00AF0D64">
        <w:rPr>
          <w:rFonts w:cs="Arial"/>
          <w:szCs w:val="24"/>
        </w:rPr>
        <w:t xml:space="preserve">Международное сотрудничество в области биоэтики. </w:t>
      </w:r>
      <w:r w:rsidRPr="00AF0D64">
        <w:rPr>
          <w:i/>
          <w:szCs w:val="24"/>
          <w:u w:val="single"/>
        </w:rPr>
        <w:t>Докладчик: чл.-корр. РАН Борис Григорьевич Юдин.</w:t>
      </w:r>
    </w:p>
    <w:p w:rsidR="00AF0D64" w:rsidRPr="00AF0D64" w:rsidRDefault="00AF0D64" w:rsidP="00636D93">
      <w:pPr>
        <w:numPr>
          <w:ilvl w:val="0"/>
          <w:numId w:val="4"/>
        </w:numPr>
        <w:tabs>
          <w:tab w:val="clear" w:pos="720"/>
          <w:tab w:val="num" w:pos="142"/>
        </w:tabs>
        <w:ind w:left="426" w:hanging="425"/>
        <w:jc w:val="both"/>
        <w:rPr>
          <w:i/>
          <w:szCs w:val="24"/>
          <w:u w:val="single"/>
        </w:rPr>
      </w:pPr>
      <w:r w:rsidRPr="00AF0D64">
        <w:rPr>
          <w:szCs w:val="24"/>
        </w:rPr>
        <w:t xml:space="preserve">Рассмотрение обращений сотрудников и документов, требующих официального утверждения Комиссии по биоэтике МГУ. </w:t>
      </w:r>
      <w:r w:rsidRPr="00AF0D64">
        <w:rPr>
          <w:i/>
          <w:szCs w:val="24"/>
          <w:u w:val="single"/>
        </w:rPr>
        <w:t>Ответственный:  Е.А.Кушнир.</w:t>
      </w:r>
    </w:p>
    <w:p w:rsidR="00AF0D64" w:rsidRPr="00AF0D64" w:rsidRDefault="00AF0D64" w:rsidP="00636D93">
      <w:pPr>
        <w:numPr>
          <w:ilvl w:val="0"/>
          <w:numId w:val="4"/>
        </w:numPr>
        <w:tabs>
          <w:tab w:val="clear" w:pos="720"/>
          <w:tab w:val="num" w:pos="142"/>
        </w:tabs>
        <w:spacing w:before="120"/>
        <w:ind w:left="426" w:hanging="425"/>
        <w:contextualSpacing w:val="0"/>
        <w:jc w:val="both"/>
        <w:rPr>
          <w:rFonts w:cs="Arial"/>
          <w:szCs w:val="24"/>
        </w:rPr>
      </w:pPr>
      <w:r w:rsidRPr="00AF0D64">
        <w:rPr>
          <w:rFonts w:cs="Arial"/>
          <w:szCs w:val="24"/>
        </w:rPr>
        <w:t>Разное.</w:t>
      </w:r>
    </w:p>
    <w:p w:rsidR="00EE27FB" w:rsidRPr="00AF0D64" w:rsidRDefault="00EE27FB" w:rsidP="00EE27FB">
      <w:pPr>
        <w:shd w:val="clear" w:color="auto" w:fill="FFFFFF"/>
        <w:ind w:left="720" w:firstLine="0"/>
        <w:contextualSpacing w:val="0"/>
        <w:jc w:val="both"/>
        <w:rPr>
          <w:szCs w:val="24"/>
        </w:rPr>
      </w:pPr>
    </w:p>
    <w:p w:rsidR="00EE27FB" w:rsidRPr="00AF0D64" w:rsidRDefault="00EE27FB" w:rsidP="00EE27FB">
      <w:pPr>
        <w:pStyle w:val="a3"/>
        <w:tabs>
          <w:tab w:val="num" w:pos="0"/>
        </w:tabs>
        <w:ind w:left="0" w:firstLine="0"/>
        <w:jc w:val="both"/>
        <w:rPr>
          <w:szCs w:val="24"/>
        </w:rPr>
      </w:pPr>
      <w:r w:rsidRPr="00AF0D64">
        <w:rPr>
          <w:szCs w:val="24"/>
        </w:rPr>
        <w:t>Председатель</w:t>
      </w:r>
    </w:p>
    <w:p w:rsidR="00EE27FB" w:rsidRPr="00AF0D64" w:rsidRDefault="00EE27FB" w:rsidP="00EE27FB">
      <w:pPr>
        <w:tabs>
          <w:tab w:val="num" w:pos="0"/>
          <w:tab w:val="left" w:pos="8922"/>
        </w:tabs>
        <w:ind w:firstLine="0"/>
        <w:jc w:val="both"/>
        <w:rPr>
          <w:szCs w:val="24"/>
        </w:rPr>
      </w:pPr>
      <w:r w:rsidRPr="00AF0D64">
        <w:rPr>
          <w:szCs w:val="24"/>
        </w:rPr>
        <w:t>Комиссии МГУ по биоэтике                                                             д.б.н., проф. Н.Н.Марфенин</w:t>
      </w:r>
    </w:p>
    <w:p w:rsidR="00EE27FB" w:rsidRPr="00AF0D64" w:rsidRDefault="00636D93" w:rsidP="00EE27FB">
      <w:pPr>
        <w:tabs>
          <w:tab w:val="num" w:pos="0"/>
          <w:tab w:val="left" w:pos="8922"/>
        </w:tabs>
        <w:ind w:firstLine="0"/>
        <w:jc w:val="both"/>
        <w:rPr>
          <w:szCs w:val="24"/>
        </w:rPr>
      </w:pPr>
      <w:r>
        <w:rPr>
          <w:szCs w:val="24"/>
          <w:lang w:val="en-US"/>
        </w:rPr>
        <w:t>05</w:t>
      </w:r>
      <w:r w:rsidR="00EE27FB" w:rsidRPr="00AF0D64">
        <w:rPr>
          <w:szCs w:val="24"/>
        </w:rPr>
        <w:t xml:space="preserve"> апреля 2016 г.</w:t>
      </w:r>
    </w:p>
    <w:p w:rsidR="00EE27FB" w:rsidRPr="00AF0D64" w:rsidRDefault="00EE27FB" w:rsidP="00EE27FB">
      <w:pPr>
        <w:tabs>
          <w:tab w:val="num" w:pos="0"/>
          <w:tab w:val="left" w:pos="8922"/>
        </w:tabs>
        <w:ind w:firstLine="0"/>
        <w:jc w:val="both"/>
        <w:rPr>
          <w:szCs w:val="24"/>
        </w:rPr>
      </w:pPr>
      <w:r w:rsidRPr="00AF0D64">
        <w:rPr>
          <w:szCs w:val="24"/>
        </w:rPr>
        <w:t>Подготовила: Е.А.Кушнир</w:t>
      </w:r>
    </w:p>
    <w:p w:rsidR="00D765F1" w:rsidRPr="00AF0D64" w:rsidRDefault="00D765F1" w:rsidP="00EE27FB">
      <w:pPr>
        <w:rPr>
          <w:szCs w:val="24"/>
        </w:rPr>
      </w:pPr>
    </w:p>
    <w:sectPr w:rsidR="00D765F1" w:rsidRPr="00AF0D64" w:rsidSect="00636D93">
      <w:headerReference w:type="default" r:id="rId7"/>
      <w:headerReference w:type="first" r:id="rId8"/>
      <w:pgSz w:w="11906" w:h="16838"/>
      <w:pgMar w:top="397" w:right="851" w:bottom="567" w:left="1276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FB" w:rsidRDefault="005236FB" w:rsidP="003139EF">
      <w:r>
        <w:separator/>
      </w:r>
    </w:p>
  </w:endnote>
  <w:endnote w:type="continuationSeparator" w:id="0">
    <w:p w:rsidR="005236FB" w:rsidRDefault="005236FB" w:rsidP="00313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FB" w:rsidRDefault="005236FB" w:rsidP="003139EF">
      <w:r>
        <w:separator/>
      </w:r>
    </w:p>
  </w:footnote>
  <w:footnote w:type="continuationSeparator" w:id="0">
    <w:p w:rsidR="005236FB" w:rsidRDefault="005236FB" w:rsidP="00313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9EF" w:rsidRDefault="003139EF" w:rsidP="001269DA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9DA" w:rsidRPr="003139EF" w:rsidRDefault="005236FB" w:rsidP="001269DA">
    <w:pPr>
      <w:suppressLineNumbers/>
      <w:suppressAutoHyphens/>
      <w:spacing w:line="276" w:lineRule="auto"/>
      <w:ind w:left="3420" w:firstLine="0"/>
      <w:contextualSpacing w:val="0"/>
      <w:jc w:val="center"/>
      <w:rPr>
        <w:rFonts w:eastAsia="Calibri" w:cs="Mangal"/>
        <w:i/>
        <w:iCs/>
        <w:color w:val="000000"/>
        <w:sz w:val="28"/>
        <w:szCs w:val="28"/>
        <w:lang w:eastAsia="zh-CN"/>
      </w:rPr>
    </w:pPr>
    <w:r>
      <w:rPr>
        <w:rFonts w:eastAsia="Calibri" w:cs="Mangal"/>
        <w:i/>
        <w:iCs/>
        <w:noProof/>
        <w:color w:val="000000"/>
        <w:sz w:val="28"/>
        <w:szCs w:val="2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0" type="#_x0000_t202" style="position:absolute;left:0;text-align:left;margin-left:27pt;margin-top:-9pt;width:98.4pt;height:89.3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" filled="f" stroked="f">
          <v:textbox style="mso-next-textbox:#Надпись 4;mso-fit-shape-to-text:t">
            <w:txbxContent>
              <w:p w:rsidR="001269DA" w:rsidRDefault="001269DA" w:rsidP="001269DA">
                <w:pPr>
                  <w:tabs>
                    <w:tab w:val="left" w:pos="3402"/>
                  </w:tabs>
                  <w:ind w:firstLine="0"/>
                </w:pPr>
                <w:r>
                  <w:rPr>
                    <w:b/>
                    <w:bCs/>
                    <w:noProof/>
                    <w:lang w:eastAsia="ru-RU"/>
                  </w:rPr>
                  <w:drawing>
                    <wp:inline distT="0" distB="0" distL="0" distR="0">
                      <wp:extent cx="1043796" cy="1043796"/>
                      <wp:effectExtent l="19050" t="0" r="3954" b="0"/>
                      <wp:docPr id="12" name="Рисунок 12" descr="C:\Documents and Settings\Администратор\Рабочий стол\РАБОТА\ЭМБЛЕМА 00\ЭМБЛЕМА 4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Администратор\Рабочий стол\РАБОТА\ЭМБЛЕМА 00\ЭМБЛЕМА 41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269DA" w:rsidRPr="003139EF">
      <w:rPr>
        <w:rFonts w:eastAsia="Calibri" w:cs="Mangal"/>
        <w:i/>
        <w:iCs/>
        <w:color w:val="000000"/>
        <w:sz w:val="28"/>
        <w:szCs w:val="28"/>
        <w:lang w:eastAsia="zh-CN"/>
      </w:rPr>
      <w:t xml:space="preserve">МОСКОВСКИЙ ГОСУДАРСТВЕННЫЙ УНИВЕРСИТЕТ </w:t>
    </w:r>
  </w:p>
  <w:p w:rsidR="001269DA" w:rsidRPr="003139EF" w:rsidRDefault="001269DA" w:rsidP="001269DA">
    <w:pPr>
      <w:suppressLineNumbers/>
      <w:pBdr>
        <w:bottom w:val="single" w:sz="6" w:space="1" w:color="auto"/>
      </w:pBdr>
      <w:suppressAutoHyphens/>
      <w:spacing w:line="276" w:lineRule="auto"/>
      <w:ind w:left="3420" w:firstLine="0"/>
      <w:contextualSpacing w:val="0"/>
      <w:jc w:val="center"/>
      <w:rPr>
        <w:rFonts w:eastAsia="Calibri" w:cs="Mangal"/>
        <w:i/>
        <w:iCs/>
        <w:color w:val="000000"/>
        <w:sz w:val="28"/>
        <w:szCs w:val="28"/>
        <w:lang w:eastAsia="zh-CN"/>
      </w:rPr>
    </w:pPr>
    <w:r w:rsidRPr="003139EF">
      <w:rPr>
        <w:rFonts w:eastAsia="Calibri" w:cs="Mangal"/>
        <w:i/>
        <w:iCs/>
        <w:color w:val="000000"/>
        <w:sz w:val="28"/>
        <w:szCs w:val="28"/>
        <w:lang w:eastAsia="zh-CN"/>
      </w:rPr>
      <w:t xml:space="preserve">имени М.В. ЛОМОНОСОВА </w:t>
    </w:r>
  </w:p>
  <w:p w:rsidR="001269DA" w:rsidRPr="003139EF" w:rsidRDefault="001269DA" w:rsidP="001269DA">
    <w:pPr>
      <w:shd w:val="clear" w:color="auto" w:fill="FFFFFF"/>
      <w:spacing w:before="100" w:beforeAutospacing="1" w:after="100" w:afterAutospacing="1"/>
      <w:ind w:left="3420" w:firstLine="0"/>
      <w:contextualSpacing w:val="0"/>
      <w:jc w:val="center"/>
      <w:rPr>
        <w:rFonts w:eastAsia="Times New Roman" w:cs="Times New Roman"/>
        <w:b/>
        <w:i/>
        <w:color w:val="993300"/>
        <w:sz w:val="40"/>
        <w:szCs w:val="40"/>
        <w:lang w:eastAsia="ru-RU"/>
      </w:rPr>
    </w:pPr>
    <w:r w:rsidRPr="003139EF">
      <w:rPr>
        <w:rFonts w:eastAsia="Times New Roman" w:cs="Times New Roman"/>
        <w:b/>
        <w:i/>
        <w:color w:val="993300"/>
        <w:sz w:val="40"/>
        <w:szCs w:val="40"/>
        <w:lang w:eastAsia="ru-RU"/>
      </w:rPr>
      <w:t>Комиссия по биоэтике</w:t>
    </w:r>
  </w:p>
  <w:p w:rsidR="001269DA" w:rsidRPr="003139EF" w:rsidRDefault="005236FB" w:rsidP="001269DA">
    <w:pPr>
      <w:tabs>
        <w:tab w:val="center" w:pos="4677"/>
        <w:tab w:val="right" w:pos="9355"/>
      </w:tabs>
      <w:suppressAutoHyphens/>
      <w:spacing w:line="276" w:lineRule="auto"/>
      <w:ind w:firstLine="0"/>
      <w:contextualSpacing w:val="0"/>
      <w:rPr>
        <w:rFonts w:eastAsia="Calibri" w:cs="Times New Roman"/>
        <w:color w:val="000000"/>
        <w:lang w:eastAsia="zh-CN"/>
      </w:rPr>
    </w:pPr>
    <w:r>
      <w:rPr>
        <w:rFonts w:eastAsia="Calibri" w:cs="Times New Roman"/>
        <w:noProof/>
        <w:color w:val="000000"/>
        <w:lang w:eastAsia="ru-RU"/>
      </w:rPr>
      <w:pict>
        <v:shape id="Надпись 5" o:spid="_x0000_s2049" type="#_x0000_t202" style="position:absolute;margin-left:244.35pt;margin-top:-11.75pt;width:226.7pt;height:45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" filled="f" stroked="f">
          <v:textbox style="mso-next-textbox:#Надпись 5">
            <w:txbxContent>
              <w:p w:rsidR="001269DA" w:rsidRPr="00F36947" w:rsidRDefault="001269DA" w:rsidP="001269DA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F36947">
                  <w:rPr>
                    <w:sz w:val="16"/>
                    <w:szCs w:val="16"/>
                  </w:rPr>
                  <w:t xml:space="preserve">119991 Москва, ГСП-1, Ленинские горы, МГУ, </w:t>
                </w:r>
                <w:r w:rsidRPr="00F36947">
                  <w:rPr>
                    <w:sz w:val="16"/>
                    <w:szCs w:val="16"/>
                  </w:rPr>
                  <w:br/>
                </w:r>
                <w:r>
                  <w:rPr>
                    <w:sz w:val="16"/>
                    <w:szCs w:val="16"/>
                  </w:rPr>
                  <w:t>Биологический факультет</w:t>
                </w:r>
                <w:r w:rsidRPr="00F36947">
                  <w:rPr>
                    <w:sz w:val="16"/>
                    <w:szCs w:val="16"/>
                  </w:rPr>
                  <w:t xml:space="preserve">, </w:t>
                </w:r>
              </w:p>
              <w:p w:rsidR="001269DA" w:rsidRPr="00F36947" w:rsidRDefault="001269DA" w:rsidP="001269DA">
                <w:pPr>
                  <w:ind w:firstLine="0"/>
                  <w:rPr>
                    <w:sz w:val="16"/>
                    <w:szCs w:val="16"/>
                    <w:lang w:val="pt-BR"/>
                  </w:rPr>
                </w:pPr>
                <w:r w:rsidRPr="00F36947">
                  <w:rPr>
                    <w:sz w:val="16"/>
                    <w:szCs w:val="16"/>
                  </w:rPr>
                  <w:t>Тел</w:t>
                </w:r>
                <w:r w:rsidRPr="00F36947">
                  <w:rPr>
                    <w:sz w:val="16"/>
                    <w:szCs w:val="16"/>
                    <w:lang w:val="pt-BR"/>
                  </w:rPr>
                  <w:t>/</w:t>
                </w:r>
                <w:r w:rsidRPr="00F36947">
                  <w:rPr>
                    <w:sz w:val="16"/>
                    <w:szCs w:val="16"/>
                  </w:rPr>
                  <w:t>факс</w:t>
                </w:r>
                <w:r w:rsidRPr="00F36947">
                  <w:rPr>
                    <w:sz w:val="16"/>
                    <w:szCs w:val="16"/>
                    <w:lang w:val="pt-BR"/>
                  </w:rPr>
                  <w:t xml:space="preserve"> (495) 939-14-68  e-mail</w:t>
                </w:r>
                <w:r w:rsidRPr="002D14B1">
                  <w:rPr>
                    <w:sz w:val="16"/>
                    <w:szCs w:val="16"/>
                    <w:lang w:val="pt-BR"/>
                  </w:rPr>
                  <w:t xml:space="preserve">: </w:t>
                </w:r>
                <w:hyperlink r:id="rId2" w:history="1">
                  <w:r w:rsidRPr="002D14B1">
                    <w:rPr>
                      <w:rStyle w:val="a8"/>
                      <w:sz w:val="16"/>
                      <w:szCs w:val="16"/>
                      <w:lang w:val="pt-BR"/>
                    </w:rPr>
                    <w:t>bioet</w:t>
                  </w:r>
                  <w:r w:rsidRPr="002D14B1">
                    <w:rPr>
                      <w:rStyle w:val="a8"/>
                      <w:sz w:val="16"/>
                      <w:szCs w:val="16"/>
                      <w:lang w:val="en-US"/>
                    </w:rPr>
                    <w:t>hics_msu</w:t>
                  </w:r>
                  <w:r w:rsidRPr="002D14B1">
                    <w:rPr>
                      <w:rStyle w:val="a8"/>
                      <w:sz w:val="16"/>
                      <w:szCs w:val="16"/>
                      <w:lang w:val="pt-BR"/>
                    </w:rPr>
                    <w:t>@mail.ru</w:t>
                  </w:r>
                </w:hyperlink>
              </w:p>
              <w:p w:rsidR="001269DA" w:rsidRPr="00F36947" w:rsidRDefault="001269DA" w:rsidP="001269DA">
                <w:pPr>
                  <w:rPr>
                    <w:sz w:val="16"/>
                    <w:szCs w:val="16"/>
                    <w:lang w:val="pt-BR"/>
                  </w:rPr>
                </w:pPr>
              </w:p>
            </w:txbxContent>
          </v:textbox>
        </v:shape>
      </w:pict>
    </w:r>
  </w:p>
  <w:p w:rsidR="001269DA" w:rsidRDefault="001269DA" w:rsidP="001269DA">
    <w:pPr>
      <w:pStyle w:val="a4"/>
    </w:pPr>
  </w:p>
  <w:p w:rsidR="001269DA" w:rsidRDefault="001269DA" w:rsidP="001269DA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345EC"/>
    <w:multiLevelType w:val="multilevel"/>
    <w:tmpl w:val="6D6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72345E7"/>
    <w:multiLevelType w:val="hybridMultilevel"/>
    <w:tmpl w:val="075A6FD2"/>
    <w:lvl w:ilvl="0" w:tplc="A046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780854"/>
    <w:multiLevelType w:val="multilevel"/>
    <w:tmpl w:val="DB90A726"/>
    <w:lvl w:ilvl="0">
      <w:start w:val="1"/>
      <w:numFmt w:val="decimal"/>
      <w:lvlText w:val="%1."/>
      <w:lvlJc w:val="left"/>
      <w:pPr>
        <w:tabs>
          <w:tab w:val="num" w:pos="0"/>
        </w:tabs>
        <w:ind w:left="747" w:hanging="390"/>
      </w:pPr>
      <w:rPr>
        <w:rFonts w:eastAsia="Times New Roman" w:hint="default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1BA0AA2"/>
    <w:multiLevelType w:val="hybridMultilevel"/>
    <w:tmpl w:val="E024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00DDD"/>
    <w:multiLevelType w:val="multilevel"/>
    <w:tmpl w:val="944A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50D83A75"/>
    <w:multiLevelType w:val="hybridMultilevel"/>
    <w:tmpl w:val="2ECC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B78B7"/>
    <w:multiLevelType w:val="multilevel"/>
    <w:tmpl w:val="6D6C5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FE"/>
    <w:rsid w:val="000355ED"/>
    <w:rsid w:val="00046B19"/>
    <w:rsid w:val="00060CAF"/>
    <w:rsid w:val="00073E12"/>
    <w:rsid w:val="0009326A"/>
    <w:rsid w:val="000A63E3"/>
    <w:rsid w:val="000D63EB"/>
    <w:rsid w:val="000E4AC9"/>
    <w:rsid w:val="000F3DC6"/>
    <w:rsid w:val="0010483B"/>
    <w:rsid w:val="001269DA"/>
    <w:rsid w:val="00197C72"/>
    <w:rsid w:val="002339C5"/>
    <w:rsid w:val="0029601A"/>
    <w:rsid w:val="002C5F16"/>
    <w:rsid w:val="002F7ACD"/>
    <w:rsid w:val="003139EF"/>
    <w:rsid w:val="00316AE2"/>
    <w:rsid w:val="0032294C"/>
    <w:rsid w:val="003344F4"/>
    <w:rsid w:val="0033696A"/>
    <w:rsid w:val="0033721B"/>
    <w:rsid w:val="00341824"/>
    <w:rsid w:val="003508CB"/>
    <w:rsid w:val="003521FD"/>
    <w:rsid w:val="00352B58"/>
    <w:rsid w:val="00353072"/>
    <w:rsid w:val="00386D90"/>
    <w:rsid w:val="003B4A6A"/>
    <w:rsid w:val="003C21F0"/>
    <w:rsid w:val="003D2E70"/>
    <w:rsid w:val="003E162E"/>
    <w:rsid w:val="004046B5"/>
    <w:rsid w:val="00404D74"/>
    <w:rsid w:val="00406AFF"/>
    <w:rsid w:val="00425BCB"/>
    <w:rsid w:val="004359FE"/>
    <w:rsid w:val="00445BFE"/>
    <w:rsid w:val="004912A1"/>
    <w:rsid w:val="004B3C6A"/>
    <w:rsid w:val="004F3287"/>
    <w:rsid w:val="004F4F21"/>
    <w:rsid w:val="005040D0"/>
    <w:rsid w:val="005068AA"/>
    <w:rsid w:val="005236FB"/>
    <w:rsid w:val="00553B02"/>
    <w:rsid w:val="00570EB6"/>
    <w:rsid w:val="005A29B0"/>
    <w:rsid w:val="005B46CC"/>
    <w:rsid w:val="005B6B94"/>
    <w:rsid w:val="005C0158"/>
    <w:rsid w:val="005D2C90"/>
    <w:rsid w:val="005E738D"/>
    <w:rsid w:val="0060402B"/>
    <w:rsid w:val="00626257"/>
    <w:rsid w:val="00630340"/>
    <w:rsid w:val="006326D2"/>
    <w:rsid w:val="00636D93"/>
    <w:rsid w:val="00655D92"/>
    <w:rsid w:val="006E43BA"/>
    <w:rsid w:val="00700552"/>
    <w:rsid w:val="00716D6D"/>
    <w:rsid w:val="00756DE5"/>
    <w:rsid w:val="007573D4"/>
    <w:rsid w:val="007A4B2B"/>
    <w:rsid w:val="007D0E89"/>
    <w:rsid w:val="007F1CEF"/>
    <w:rsid w:val="0082163E"/>
    <w:rsid w:val="008508EB"/>
    <w:rsid w:val="00853660"/>
    <w:rsid w:val="008B3EE9"/>
    <w:rsid w:val="008D15DD"/>
    <w:rsid w:val="008D4A99"/>
    <w:rsid w:val="008F6CF9"/>
    <w:rsid w:val="00911F7A"/>
    <w:rsid w:val="009706D8"/>
    <w:rsid w:val="009B4CBD"/>
    <w:rsid w:val="009C1C68"/>
    <w:rsid w:val="009D052E"/>
    <w:rsid w:val="009D6531"/>
    <w:rsid w:val="009E0343"/>
    <w:rsid w:val="00A37BCE"/>
    <w:rsid w:val="00A544AA"/>
    <w:rsid w:val="00A737A6"/>
    <w:rsid w:val="00AC623C"/>
    <w:rsid w:val="00AD79FC"/>
    <w:rsid w:val="00AF0D64"/>
    <w:rsid w:val="00AF1B74"/>
    <w:rsid w:val="00B03A5E"/>
    <w:rsid w:val="00B37FE6"/>
    <w:rsid w:val="00B62ED8"/>
    <w:rsid w:val="00B72A4E"/>
    <w:rsid w:val="00B836FE"/>
    <w:rsid w:val="00BE0613"/>
    <w:rsid w:val="00BE625B"/>
    <w:rsid w:val="00C0507A"/>
    <w:rsid w:val="00C10013"/>
    <w:rsid w:val="00C46106"/>
    <w:rsid w:val="00C4755F"/>
    <w:rsid w:val="00C76AD8"/>
    <w:rsid w:val="00CA1ED3"/>
    <w:rsid w:val="00D765F1"/>
    <w:rsid w:val="00DB57D2"/>
    <w:rsid w:val="00DE1D7A"/>
    <w:rsid w:val="00E160FD"/>
    <w:rsid w:val="00E3487D"/>
    <w:rsid w:val="00E56645"/>
    <w:rsid w:val="00E56A40"/>
    <w:rsid w:val="00EC1DF7"/>
    <w:rsid w:val="00EE27FB"/>
    <w:rsid w:val="00F42262"/>
    <w:rsid w:val="00F473BC"/>
    <w:rsid w:val="00F572E1"/>
    <w:rsid w:val="00F624C3"/>
    <w:rsid w:val="00F63391"/>
    <w:rsid w:val="00F75C6D"/>
    <w:rsid w:val="00F87E70"/>
    <w:rsid w:val="00FA610B"/>
    <w:rsid w:val="00FB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E645F8E-C871-4D9D-93AF-2C3CB989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6A"/>
    <w:pPr>
      <w:spacing w:after="0" w:line="240" w:lineRule="auto"/>
      <w:ind w:firstLine="709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87D"/>
    <w:pPr>
      <w:ind w:left="720"/>
    </w:pPr>
  </w:style>
  <w:style w:type="paragraph" w:styleId="a4">
    <w:name w:val="header"/>
    <w:basedOn w:val="a"/>
    <w:link w:val="a5"/>
    <w:uiPriority w:val="99"/>
    <w:unhideWhenUsed/>
    <w:rsid w:val="003139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9E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139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9EF"/>
    <w:rPr>
      <w:rFonts w:ascii="Times New Roman" w:hAnsi="Times New Roman"/>
      <w:sz w:val="24"/>
    </w:rPr>
  </w:style>
  <w:style w:type="character" w:styleId="a8">
    <w:name w:val="Hyperlink"/>
    <w:rsid w:val="003139EF"/>
    <w:rPr>
      <w:color w:val="0000FF"/>
      <w:u w:val="single"/>
    </w:rPr>
  </w:style>
  <w:style w:type="paragraph" w:customStyle="1" w:styleId="western">
    <w:name w:val="western"/>
    <w:basedOn w:val="a"/>
    <w:rsid w:val="000E4AC9"/>
    <w:pPr>
      <w:spacing w:before="100" w:beforeAutospacing="1" w:after="142" w:line="288" w:lineRule="auto"/>
      <w:ind w:firstLine="0"/>
      <w:contextualSpacing w:val="0"/>
    </w:pPr>
    <w:rPr>
      <w:rFonts w:ascii="Calibri" w:eastAsia="Times New Roman" w:hAnsi="Calibri" w:cs="Times New Roman"/>
      <w:color w:val="000000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C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oethics_msu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Vika Mos</cp:lastModifiedBy>
  <cp:revision>5</cp:revision>
  <dcterms:created xsi:type="dcterms:W3CDTF">2016-04-04T14:03:00Z</dcterms:created>
  <dcterms:modified xsi:type="dcterms:W3CDTF">2016-04-05T05:55:00Z</dcterms:modified>
</cp:coreProperties>
</file>