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BE" w:rsidRDefault="00C471BE">
      <w:pPr>
        <w:rPr>
          <w:b/>
          <w:iCs/>
          <w:lang w:val="en-US"/>
        </w:rPr>
      </w:pPr>
      <w:r w:rsidRPr="00584028">
        <w:rPr>
          <w:b/>
          <w:lang w:val="en-US"/>
        </w:rPr>
        <w:t>Report on the 1st International Summer School on “</w:t>
      </w:r>
      <w:r w:rsidRPr="00584028">
        <w:rPr>
          <w:b/>
          <w:i/>
          <w:iCs/>
          <w:lang w:val="en-US"/>
        </w:rPr>
        <w:t xml:space="preserve">Comparative and Functional </w:t>
      </w:r>
      <w:proofErr w:type="spellStart"/>
      <w:r w:rsidRPr="00584028">
        <w:rPr>
          <w:b/>
          <w:i/>
          <w:iCs/>
          <w:lang w:val="en-US"/>
        </w:rPr>
        <w:t>Neuroanatomy</w:t>
      </w:r>
      <w:proofErr w:type="spellEnd"/>
      <w:r w:rsidRPr="00584028">
        <w:rPr>
          <w:b/>
          <w:i/>
          <w:iCs/>
          <w:lang w:val="en-US"/>
        </w:rPr>
        <w:t xml:space="preserve"> and Neurobiology of Invertebrates” </w:t>
      </w:r>
      <w:r w:rsidRPr="00584028">
        <w:rPr>
          <w:b/>
          <w:iCs/>
          <w:lang w:val="en-US"/>
        </w:rPr>
        <w:t xml:space="preserve">at the White Sea Biological Station of </w:t>
      </w:r>
      <w:proofErr w:type="spellStart"/>
      <w:r w:rsidRPr="00584028">
        <w:rPr>
          <w:b/>
          <w:iCs/>
          <w:lang w:val="en-US"/>
        </w:rPr>
        <w:t>Lomonosov</w:t>
      </w:r>
      <w:proofErr w:type="spellEnd"/>
      <w:r w:rsidRPr="00584028">
        <w:rPr>
          <w:b/>
          <w:iCs/>
          <w:lang w:val="en-US"/>
        </w:rPr>
        <w:t xml:space="preserve"> Moscow State University from 28 August to </w:t>
      </w:r>
      <w:r w:rsidR="00CA3703">
        <w:rPr>
          <w:b/>
          <w:iCs/>
          <w:lang w:val="en-US"/>
        </w:rPr>
        <w:t>12</w:t>
      </w:r>
      <w:r w:rsidRPr="00584028">
        <w:rPr>
          <w:b/>
          <w:iCs/>
          <w:lang w:val="en-US"/>
        </w:rPr>
        <w:t xml:space="preserve"> September 2012</w:t>
      </w:r>
    </w:p>
    <w:p w:rsidR="00A348A3" w:rsidRDefault="00A348A3">
      <w:pPr>
        <w:rPr>
          <w:b/>
          <w:iCs/>
          <w:lang w:val="en-US"/>
        </w:rPr>
      </w:pPr>
    </w:p>
    <w:p w:rsidR="00AA2EA6" w:rsidRDefault="00C471BE" w:rsidP="00AA2EA6">
      <w:pPr>
        <w:rPr>
          <w:iCs/>
          <w:lang w:val="en-US"/>
        </w:rPr>
      </w:pPr>
      <w:r w:rsidRPr="00584028">
        <w:rPr>
          <w:b/>
          <w:iCs/>
          <w:lang w:val="en-US"/>
        </w:rPr>
        <w:t>Faculty</w:t>
      </w:r>
      <w:r w:rsidR="00B47689">
        <w:rPr>
          <w:b/>
          <w:iCs/>
          <w:lang w:val="en-US"/>
        </w:rPr>
        <w:t xml:space="preserve"> </w:t>
      </w:r>
    </w:p>
    <w:p w:rsidR="00AA2EA6" w:rsidRDefault="00C471BE" w:rsidP="00AA2EA6">
      <w:pPr>
        <w:ind w:left="709"/>
        <w:rPr>
          <w:rFonts w:cs="Arial-BoldMT"/>
          <w:bCs/>
          <w:color w:val="000000"/>
          <w:lang w:val="en-US"/>
        </w:rPr>
      </w:pPr>
      <w:r>
        <w:rPr>
          <w:iCs/>
          <w:lang w:val="en-US"/>
        </w:rPr>
        <w:t>The members of the faculty came from Austria (</w:t>
      </w:r>
      <w:r w:rsidR="005C0A1D">
        <w:rPr>
          <w:iCs/>
          <w:lang w:val="en-US"/>
        </w:rPr>
        <w:t xml:space="preserve">Prof. </w:t>
      </w:r>
      <w:r w:rsidR="00166E3A">
        <w:rPr>
          <w:iCs/>
          <w:lang w:val="en-US"/>
        </w:rPr>
        <w:t xml:space="preserve">A. </w:t>
      </w:r>
      <w:proofErr w:type="spellStart"/>
      <w:r>
        <w:rPr>
          <w:iCs/>
          <w:lang w:val="en-US"/>
        </w:rPr>
        <w:t>Wanninger</w:t>
      </w:r>
      <w:proofErr w:type="spellEnd"/>
      <w:r>
        <w:rPr>
          <w:iCs/>
          <w:lang w:val="en-US"/>
        </w:rPr>
        <w:t>), Germany (</w:t>
      </w:r>
      <w:r w:rsidR="005C0A1D">
        <w:rPr>
          <w:iCs/>
          <w:lang w:val="en-US"/>
        </w:rPr>
        <w:t>Prof.</w:t>
      </w:r>
      <w:r w:rsidR="00166E3A">
        <w:rPr>
          <w:iCs/>
          <w:lang w:val="en-US"/>
        </w:rPr>
        <w:t xml:space="preserve"> H.-J.</w:t>
      </w:r>
      <w:r w:rsidR="005C0A1D"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Pflüger</w:t>
      </w:r>
      <w:proofErr w:type="spellEnd"/>
      <w:r>
        <w:rPr>
          <w:iCs/>
          <w:lang w:val="en-US"/>
        </w:rPr>
        <w:t>,</w:t>
      </w:r>
      <w:r w:rsidR="00166E3A">
        <w:rPr>
          <w:iCs/>
          <w:lang w:val="en-US"/>
        </w:rPr>
        <w:t xml:space="preserve"> </w:t>
      </w:r>
      <w:r w:rsidR="005C0A1D">
        <w:rPr>
          <w:iCs/>
          <w:lang w:val="en-US"/>
        </w:rPr>
        <w:t>Prof.</w:t>
      </w:r>
      <w:r>
        <w:rPr>
          <w:iCs/>
          <w:lang w:val="en-US"/>
        </w:rPr>
        <w:t xml:space="preserve"> </w:t>
      </w:r>
      <w:r w:rsidR="00166E3A">
        <w:rPr>
          <w:iCs/>
          <w:lang w:val="en-US"/>
        </w:rPr>
        <w:t xml:space="preserve">Th. </w:t>
      </w:r>
      <w:proofErr w:type="spellStart"/>
      <w:r>
        <w:rPr>
          <w:iCs/>
          <w:lang w:val="en-US"/>
        </w:rPr>
        <w:t>Stach</w:t>
      </w:r>
      <w:proofErr w:type="spellEnd"/>
      <w:r>
        <w:rPr>
          <w:iCs/>
          <w:lang w:val="en-US"/>
        </w:rPr>
        <w:t>), UK (</w:t>
      </w:r>
      <w:r w:rsidR="005C0A1D">
        <w:rPr>
          <w:iCs/>
          <w:lang w:val="en-US"/>
        </w:rPr>
        <w:t>Dr.</w:t>
      </w:r>
      <w:r w:rsidR="00166E3A">
        <w:rPr>
          <w:iCs/>
          <w:lang w:val="en-US"/>
        </w:rPr>
        <w:t xml:space="preserve"> Sw.</w:t>
      </w:r>
      <w:r w:rsidR="005C0A1D"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Ott</w:t>
      </w:r>
      <w:proofErr w:type="spellEnd"/>
      <w:r>
        <w:rPr>
          <w:iCs/>
          <w:lang w:val="en-US"/>
        </w:rPr>
        <w:t>) and</w:t>
      </w:r>
      <w:r w:rsidR="005C0A1D">
        <w:rPr>
          <w:iCs/>
          <w:lang w:val="en-US"/>
        </w:rPr>
        <w:t xml:space="preserve"> </w:t>
      </w:r>
      <w:r>
        <w:rPr>
          <w:iCs/>
          <w:lang w:val="en-US"/>
        </w:rPr>
        <w:t>Russia (</w:t>
      </w:r>
      <w:proofErr w:type="spellStart"/>
      <w:r w:rsidR="005C0A1D">
        <w:rPr>
          <w:iCs/>
          <w:lang w:val="en-US"/>
        </w:rPr>
        <w:t>Dr.Sc</w:t>
      </w:r>
      <w:proofErr w:type="spellEnd"/>
      <w:r w:rsidR="005C0A1D">
        <w:rPr>
          <w:iCs/>
          <w:lang w:val="en-US"/>
        </w:rPr>
        <w:t>.</w:t>
      </w:r>
      <w:r w:rsidR="00166E3A">
        <w:rPr>
          <w:iCs/>
          <w:lang w:val="en-US"/>
        </w:rPr>
        <w:t xml:space="preserve"> N. M.</w:t>
      </w:r>
      <w:r w:rsidR="005C0A1D"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Biserova</w:t>
      </w:r>
      <w:proofErr w:type="spellEnd"/>
      <w:r>
        <w:rPr>
          <w:iCs/>
          <w:lang w:val="en-US"/>
        </w:rPr>
        <w:t xml:space="preserve">, </w:t>
      </w:r>
      <w:r w:rsidRPr="00C471BE">
        <w:rPr>
          <w:i/>
          <w:iCs/>
          <w:lang w:val="en-US"/>
        </w:rPr>
        <w:t>director of school</w:t>
      </w:r>
      <w:r>
        <w:rPr>
          <w:iCs/>
          <w:lang w:val="en-US"/>
        </w:rPr>
        <w:t xml:space="preserve">, </w:t>
      </w:r>
      <w:r w:rsidR="005C57AA">
        <w:rPr>
          <w:iCs/>
          <w:lang w:val="en-US"/>
        </w:rPr>
        <w:t xml:space="preserve">Dr. </w:t>
      </w:r>
      <w:r w:rsidR="00166E3A">
        <w:rPr>
          <w:iCs/>
          <w:lang w:val="en-US"/>
        </w:rPr>
        <w:t xml:space="preserve">D.V. </w:t>
      </w:r>
      <w:proofErr w:type="spellStart"/>
      <w:r>
        <w:rPr>
          <w:rFonts w:cs="Arial-BoldMT"/>
          <w:bCs/>
          <w:color w:val="000000"/>
          <w:lang w:val="en-US"/>
        </w:rPr>
        <w:t>Abramochkin</w:t>
      </w:r>
      <w:proofErr w:type="spellEnd"/>
      <w:r>
        <w:rPr>
          <w:rFonts w:cs="Arial-BoldMT"/>
          <w:bCs/>
          <w:color w:val="000000"/>
          <w:lang w:val="en-US"/>
        </w:rPr>
        <w:t>,</w:t>
      </w:r>
      <w:r w:rsidR="005C0A1D">
        <w:rPr>
          <w:rFonts w:cs="Arial-BoldMT"/>
          <w:bCs/>
          <w:color w:val="000000"/>
          <w:lang w:val="en-US"/>
        </w:rPr>
        <w:t xml:space="preserve"> </w:t>
      </w:r>
      <w:proofErr w:type="spellStart"/>
      <w:r w:rsidR="005C0A1D">
        <w:rPr>
          <w:rFonts w:cs="Arial-BoldMT"/>
          <w:bCs/>
          <w:color w:val="000000"/>
          <w:lang w:val="en-US"/>
        </w:rPr>
        <w:t>Dr.Sc</w:t>
      </w:r>
      <w:proofErr w:type="spellEnd"/>
      <w:r w:rsidR="005C0A1D">
        <w:rPr>
          <w:rFonts w:cs="Arial-BoldMT"/>
          <w:bCs/>
          <w:color w:val="000000"/>
          <w:lang w:val="en-US"/>
        </w:rPr>
        <w:t>.</w:t>
      </w:r>
      <w:r>
        <w:rPr>
          <w:rFonts w:cs="Arial-BoldMT"/>
          <w:bCs/>
          <w:color w:val="000000"/>
          <w:lang w:val="en-US"/>
        </w:rPr>
        <w:t xml:space="preserve"> </w:t>
      </w:r>
      <w:r w:rsidR="00166E3A">
        <w:rPr>
          <w:rFonts w:cs="Arial-BoldMT"/>
          <w:bCs/>
          <w:color w:val="000000"/>
          <w:lang w:val="en-US"/>
        </w:rPr>
        <w:t xml:space="preserve">L.P. </w:t>
      </w:r>
      <w:proofErr w:type="spellStart"/>
      <w:r>
        <w:rPr>
          <w:rFonts w:cs="Arial-BoldMT"/>
          <w:bCs/>
          <w:color w:val="000000"/>
          <w:lang w:val="en-US"/>
        </w:rPr>
        <w:t>Nezlin</w:t>
      </w:r>
      <w:proofErr w:type="spellEnd"/>
      <w:r>
        <w:rPr>
          <w:rFonts w:cs="Arial-BoldMT"/>
          <w:bCs/>
          <w:color w:val="000000"/>
          <w:lang w:val="en-US"/>
        </w:rPr>
        <w:t xml:space="preserve">, </w:t>
      </w:r>
      <w:r w:rsidR="00166E3A">
        <w:rPr>
          <w:rFonts w:cs="Arial-BoldMT"/>
          <w:bCs/>
          <w:color w:val="000000"/>
          <w:lang w:val="en-US"/>
        </w:rPr>
        <w:t>Dr.</w:t>
      </w:r>
      <w:r w:rsidR="005C0A1D">
        <w:rPr>
          <w:rFonts w:cs="Arial-BoldMT"/>
          <w:bCs/>
          <w:color w:val="000000"/>
          <w:lang w:val="en-US"/>
        </w:rPr>
        <w:t xml:space="preserve"> </w:t>
      </w:r>
      <w:r w:rsidR="00166E3A">
        <w:rPr>
          <w:rFonts w:cs="Arial-BoldMT"/>
          <w:bCs/>
          <w:color w:val="000000"/>
          <w:lang w:val="en-US"/>
        </w:rPr>
        <w:t xml:space="preserve">N. N. </w:t>
      </w:r>
      <w:proofErr w:type="spellStart"/>
      <w:r>
        <w:rPr>
          <w:rFonts w:cs="Arial-BoldMT"/>
          <w:bCs/>
          <w:color w:val="000000"/>
          <w:lang w:val="en-US"/>
        </w:rPr>
        <w:t>Rimskaya</w:t>
      </w:r>
      <w:proofErr w:type="spellEnd"/>
      <w:r>
        <w:rPr>
          <w:rFonts w:cs="Arial-BoldMT"/>
          <w:bCs/>
          <w:color w:val="000000"/>
          <w:lang w:val="en-US"/>
        </w:rPr>
        <w:t>-</w:t>
      </w:r>
      <w:proofErr w:type="spellStart"/>
      <w:r>
        <w:rPr>
          <w:rFonts w:cs="Arial-BoldMT"/>
          <w:bCs/>
          <w:color w:val="000000"/>
          <w:lang w:val="en-US"/>
        </w:rPr>
        <w:t>Korsakova</w:t>
      </w:r>
      <w:proofErr w:type="spellEnd"/>
      <w:r>
        <w:rPr>
          <w:rFonts w:cs="Arial-BoldMT"/>
          <w:bCs/>
          <w:color w:val="000000"/>
          <w:lang w:val="en-US"/>
        </w:rPr>
        <w:t>,</w:t>
      </w:r>
      <w:r w:rsidR="005C57AA">
        <w:rPr>
          <w:rFonts w:cs="Arial-BoldMT"/>
          <w:bCs/>
          <w:color w:val="000000"/>
          <w:lang w:val="en-US"/>
        </w:rPr>
        <w:t xml:space="preserve"> Dr. </w:t>
      </w:r>
      <w:r w:rsidR="00166E3A">
        <w:rPr>
          <w:rFonts w:cs="Arial-BoldMT"/>
          <w:bCs/>
          <w:color w:val="000000"/>
          <w:lang w:val="en-US"/>
        </w:rPr>
        <w:t xml:space="preserve">M. </w:t>
      </w:r>
      <w:proofErr w:type="spellStart"/>
      <w:r w:rsidR="002B5310">
        <w:rPr>
          <w:rFonts w:cs="Arial-BoldMT"/>
          <w:bCs/>
          <w:color w:val="000000"/>
          <w:lang w:val="en-US"/>
        </w:rPr>
        <w:t>Pl</w:t>
      </w:r>
      <w:r w:rsidR="005C57AA">
        <w:rPr>
          <w:rFonts w:cs="Arial-BoldMT"/>
          <w:bCs/>
          <w:color w:val="000000"/>
          <w:lang w:val="en-US"/>
        </w:rPr>
        <w:t>y</w:t>
      </w:r>
      <w:r w:rsidR="002B5310">
        <w:rPr>
          <w:rFonts w:cs="Arial-BoldMT"/>
          <w:bCs/>
          <w:color w:val="000000"/>
          <w:lang w:val="en-US"/>
        </w:rPr>
        <w:t>uscheva</w:t>
      </w:r>
      <w:proofErr w:type="spellEnd"/>
      <w:r w:rsidR="002B5310">
        <w:rPr>
          <w:rFonts w:cs="Arial-BoldMT"/>
          <w:bCs/>
          <w:color w:val="000000"/>
          <w:lang w:val="en-US"/>
        </w:rPr>
        <w:t>,</w:t>
      </w:r>
      <w:r>
        <w:rPr>
          <w:rFonts w:cs="Arial-BoldMT"/>
          <w:bCs/>
          <w:color w:val="000000"/>
          <w:lang w:val="en-US"/>
        </w:rPr>
        <w:t xml:space="preserve"> </w:t>
      </w:r>
      <w:proofErr w:type="spellStart"/>
      <w:r w:rsidR="005C0A1D">
        <w:rPr>
          <w:rFonts w:cs="Arial-BoldMT"/>
          <w:bCs/>
          <w:color w:val="000000"/>
          <w:lang w:val="en-US"/>
        </w:rPr>
        <w:t>Dr.Sc</w:t>
      </w:r>
      <w:proofErr w:type="spellEnd"/>
      <w:r w:rsidR="005C0A1D">
        <w:rPr>
          <w:rFonts w:cs="Arial-BoldMT"/>
          <w:bCs/>
          <w:color w:val="000000"/>
          <w:lang w:val="en-US"/>
        </w:rPr>
        <w:t>.</w:t>
      </w:r>
      <w:r w:rsidR="00166E3A">
        <w:rPr>
          <w:rFonts w:cs="Arial-BoldMT"/>
          <w:bCs/>
          <w:color w:val="000000"/>
          <w:lang w:val="en-US"/>
        </w:rPr>
        <w:t xml:space="preserve"> E.N. </w:t>
      </w:r>
      <w:proofErr w:type="spellStart"/>
      <w:r>
        <w:rPr>
          <w:rFonts w:cs="Arial-BoldMT"/>
          <w:bCs/>
          <w:color w:val="000000"/>
          <w:lang w:val="en-US"/>
        </w:rPr>
        <w:t>Temereva</w:t>
      </w:r>
      <w:proofErr w:type="spellEnd"/>
      <w:r>
        <w:rPr>
          <w:rFonts w:cs="Arial-BoldMT"/>
          <w:bCs/>
          <w:color w:val="000000"/>
          <w:lang w:val="en-US"/>
        </w:rPr>
        <w:t xml:space="preserve">, </w:t>
      </w:r>
      <w:r w:rsidR="005C0A1D">
        <w:rPr>
          <w:rFonts w:cs="Arial-BoldMT"/>
          <w:bCs/>
          <w:color w:val="000000"/>
          <w:lang w:val="en-US"/>
        </w:rPr>
        <w:t xml:space="preserve">Prof. </w:t>
      </w:r>
      <w:r w:rsidR="00166E3A">
        <w:rPr>
          <w:rFonts w:cs="Arial-BoldMT"/>
          <w:bCs/>
          <w:color w:val="000000"/>
          <w:lang w:val="en-US"/>
        </w:rPr>
        <w:t xml:space="preserve">A.B. </w:t>
      </w:r>
      <w:proofErr w:type="spellStart"/>
      <w:r>
        <w:rPr>
          <w:rFonts w:cs="Arial-BoldMT"/>
          <w:bCs/>
          <w:color w:val="000000"/>
          <w:lang w:val="en-US"/>
        </w:rPr>
        <w:t>Tzetlin</w:t>
      </w:r>
      <w:proofErr w:type="spellEnd"/>
      <w:r>
        <w:rPr>
          <w:rFonts w:cs="Arial-BoldMT"/>
          <w:bCs/>
          <w:color w:val="000000"/>
          <w:lang w:val="en-US"/>
        </w:rPr>
        <w:t>,</w:t>
      </w:r>
      <w:r w:rsidR="005C0A1D">
        <w:rPr>
          <w:rFonts w:cs="Arial-BoldMT"/>
          <w:bCs/>
          <w:color w:val="000000"/>
          <w:lang w:val="en-US"/>
        </w:rPr>
        <w:t xml:space="preserve"> </w:t>
      </w:r>
      <w:r w:rsidR="005C57AA">
        <w:rPr>
          <w:rFonts w:cs="Arial-BoldMT"/>
          <w:bCs/>
          <w:color w:val="000000"/>
          <w:lang w:val="en-US"/>
        </w:rPr>
        <w:t>Dr.</w:t>
      </w:r>
      <w:r w:rsidR="00166E3A">
        <w:rPr>
          <w:rFonts w:cs="Arial-BoldMT"/>
          <w:bCs/>
          <w:color w:val="000000"/>
          <w:lang w:val="en-US"/>
        </w:rPr>
        <w:t xml:space="preserve"> E.</w:t>
      </w:r>
      <w:r w:rsidR="005C57AA">
        <w:rPr>
          <w:rFonts w:cs="Arial-BoldMT"/>
          <w:bCs/>
          <w:color w:val="000000"/>
          <w:lang w:val="en-US"/>
        </w:rPr>
        <w:t xml:space="preserve"> </w:t>
      </w:r>
      <w:proofErr w:type="spellStart"/>
      <w:r>
        <w:rPr>
          <w:rFonts w:cs="Arial-BoldMT"/>
          <w:bCs/>
          <w:color w:val="000000"/>
          <w:lang w:val="en-US"/>
        </w:rPr>
        <w:t>Vortsepneva</w:t>
      </w:r>
      <w:proofErr w:type="spellEnd"/>
      <w:r w:rsidR="00670C53">
        <w:rPr>
          <w:rFonts w:cs="Arial-BoldMT"/>
          <w:bCs/>
          <w:color w:val="000000"/>
          <w:lang w:val="en-US"/>
        </w:rPr>
        <w:t xml:space="preserve">). </w:t>
      </w:r>
    </w:p>
    <w:p w:rsidR="00670C53" w:rsidRDefault="00670C53" w:rsidP="00670C53">
      <w:pPr>
        <w:spacing w:after="0" w:line="240" w:lineRule="auto"/>
        <w:ind w:left="709" w:hanging="709"/>
        <w:rPr>
          <w:rFonts w:cs="Arial-BoldMT"/>
          <w:bCs/>
          <w:color w:val="000000"/>
          <w:lang w:val="en-US"/>
        </w:rPr>
      </w:pPr>
    </w:p>
    <w:p w:rsidR="00AA2EA6" w:rsidRDefault="00670C53" w:rsidP="00AA2EA6">
      <w:pPr>
        <w:spacing w:after="0" w:line="240" w:lineRule="auto"/>
        <w:ind w:left="709" w:hanging="1"/>
        <w:rPr>
          <w:rFonts w:cs="Arial-BoldMT"/>
          <w:bCs/>
          <w:color w:val="000000"/>
          <w:lang w:val="en-US"/>
        </w:rPr>
      </w:pPr>
      <w:r>
        <w:rPr>
          <w:rFonts w:cs="Arial-BoldMT"/>
          <w:bCs/>
          <w:color w:val="000000"/>
          <w:lang w:val="en-US"/>
        </w:rPr>
        <w:t>As Instructors served two PhD-students of the Dept. of Invertebrate Zoology of MSU (</w:t>
      </w:r>
      <w:r w:rsidR="005C0A1D">
        <w:rPr>
          <w:rFonts w:cs="Arial-BoldMT"/>
          <w:bCs/>
          <w:color w:val="000000"/>
          <w:lang w:val="en-US"/>
        </w:rPr>
        <w:t>P.</w:t>
      </w:r>
      <w:r w:rsidR="00166E3A">
        <w:rPr>
          <w:rFonts w:cs="Arial-BoldMT"/>
          <w:bCs/>
          <w:color w:val="000000"/>
          <w:lang w:val="en-US"/>
        </w:rPr>
        <w:t xml:space="preserve"> </w:t>
      </w:r>
      <w:proofErr w:type="spellStart"/>
      <w:r>
        <w:rPr>
          <w:rFonts w:cs="Arial-BoldMT"/>
          <w:bCs/>
          <w:color w:val="000000"/>
          <w:lang w:val="en-US"/>
        </w:rPr>
        <w:t>Belova</w:t>
      </w:r>
      <w:proofErr w:type="spellEnd"/>
      <w:r>
        <w:rPr>
          <w:rFonts w:cs="Arial-BoldMT"/>
          <w:bCs/>
          <w:color w:val="000000"/>
          <w:lang w:val="en-US"/>
        </w:rPr>
        <w:t xml:space="preserve"> </w:t>
      </w:r>
      <w:proofErr w:type="gramStart"/>
      <w:r>
        <w:rPr>
          <w:rFonts w:cs="Arial-BoldMT"/>
          <w:bCs/>
          <w:color w:val="000000"/>
          <w:lang w:val="en-US"/>
        </w:rPr>
        <w:t xml:space="preserve">and </w:t>
      </w:r>
      <w:r w:rsidR="005C57AA">
        <w:rPr>
          <w:rFonts w:cs="Arial-BoldMT"/>
          <w:bCs/>
          <w:color w:val="000000"/>
          <w:lang w:val="en-US"/>
        </w:rPr>
        <w:t xml:space="preserve"> </w:t>
      </w:r>
      <w:proofErr w:type="spellStart"/>
      <w:r w:rsidR="005C57AA">
        <w:rPr>
          <w:rFonts w:cs="Arial-BoldMT"/>
          <w:bCs/>
          <w:color w:val="000000"/>
          <w:lang w:val="en-US"/>
        </w:rPr>
        <w:t>and</w:t>
      </w:r>
      <w:proofErr w:type="spellEnd"/>
      <w:proofErr w:type="gramEnd"/>
      <w:r w:rsidR="005C57AA">
        <w:rPr>
          <w:rFonts w:cs="Arial-BoldMT"/>
          <w:bCs/>
          <w:color w:val="000000"/>
          <w:lang w:val="en-US"/>
        </w:rPr>
        <w:t xml:space="preserve"> </w:t>
      </w:r>
      <w:r w:rsidR="005C0A1D">
        <w:rPr>
          <w:rFonts w:cs="Arial-BoldMT"/>
          <w:bCs/>
          <w:color w:val="000000"/>
          <w:lang w:val="en-US"/>
        </w:rPr>
        <w:t>I.</w:t>
      </w:r>
      <w:r w:rsidR="00166E3A">
        <w:rPr>
          <w:rFonts w:cs="Arial-BoldMT"/>
          <w:bCs/>
          <w:color w:val="000000"/>
          <w:lang w:val="en-US"/>
        </w:rPr>
        <w:t xml:space="preserve"> </w:t>
      </w:r>
      <w:proofErr w:type="spellStart"/>
      <w:r>
        <w:rPr>
          <w:rFonts w:cs="Arial-BoldMT"/>
          <w:bCs/>
          <w:color w:val="000000"/>
          <w:lang w:val="en-US"/>
        </w:rPr>
        <w:t>Gordeev</w:t>
      </w:r>
      <w:proofErr w:type="spellEnd"/>
      <w:r>
        <w:rPr>
          <w:rFonts w:cs="Arial-BoldMT"/>
          <w:bCs/>
          <w:color w:val="000000"/>
          <w:lang w:val="en-US"/>
        </w:rPr>
        <w:t>)</w:t>
      </w:r>
      <w:r w:rsidR="005C0A1D">
        <w:rPr>
          <w:rFonts w:cs="Arial-BoldMT"/>
          <w:bCs/>
          <w:color w:val="000000"/>
          <w:lang w:val="en-US"/>
        </w:rPr>
        <w:t xml:space="preserve"> and two PhD-students of the Dept. of </w:t>
      </w:r>
      <w:r w:rsidR="00FC4285">
        <w:rPr>
          <w:rFonts w:cs="Arial-BoldMT"/>
          <w:bCs/>
          <w:color w:val="000000"/>
          <w:lang w:val="en-US"/>
        </w:rPr>
        <w:t xml:space="preserve">Human and </w:t>
      </w:r>
      <w:r w:rsidR="005C0A1D">
        <w:rPr>
          <w:rFonts w:cs="Arial-BoldMT"/>
          <w:bCs/>
          <w:color w:val="000000"/>
          <w:lang w:val="en-US"/>
        </w:rPr>
        <w:t xml:space="preserve">Animal </w:t>
      </w:r>
      <w:r w:rsidR="005C57AA">
        <w:rPr>
          <w:rFonts w:cs="Arial-BoldMT"/>
          <w:bCs/>
          <w:color w:val="000000"/>
          <w:lang w:val="en-US"/>
        </w:rPr>
        <w:t>Physiology</w:t>
      </w:r>
      <w:r w:rsidR="00FC4285">
        <w:rPr>
          <w:rFonts w:cs="Arial-BoldMT"/>
          <w:bCs/>
          <w:color w:val="000000"/>
          <w:lang w:val="en-US"/>
        </w:rPr>
        <w:t xml:space="preserve"> (E. </w:t>
      </w:r>
      <w:proofErr w:type="spellStart"/>
      <w:r w:rsidR="00FC4285">
        <w:rPr>
          <w:rFonts w:cs="Arial-BoldMT"/>
          <w:bCs/>
          <w:color w:val="000000"/>
          <w:lang w:val="en-US"/>
        </w:rPr>
        <w:t>Volkova</w:t>
      </w:r>
      <w:proofErr w:type="spellEnd"/>
      <w:r w:rsidR="00FC4285">
        <w:rPr>
          <w:rFonts w:cs="Arial-BoldMT"/>
          <w:bCs/>
          <w:color w:val="000000"/>
          <w:lang w:val="en-US"/>
        </w:rPr>
        <w:t xml:space="preserve"> and A. </w:t>
      </w:r>
      <w:proofErr w:type="spellStart"/>
      <w:r w:rsidR="00FC4285">
        <w:rPr>
          <w:rFonts w:cs="Arial-BoldMT"/>
          <w:bCs/>
          <w:color w:val="000000"/>
          <w:lang w:val="en-US"/>
        </w:rPr>
        <w:t>Zakharov</w:t>
      </w:r>
      <w:proofErr w:type="spellEnd"/>
      <w:r w:rsidR="005C57AA">
        <w:rPr>
          <w:rFonts w:cs="Arial-BoldMT"/>
          <w:bCs/>
          <w:color w:val="000000"/>
          <w:lang w:val="en-US"/>
        </w:rPr>
        <w:t>)</w:t>
      </w:r>
      <w:r>
        <w:rPr>
          <w:rFonts w:cs="Arial-BoldMT"/>
          <w:bCs/>
          <w:color w:val="000000"/>
          <w:lang w:val="en-US"/>
        </w:rPr>
        <w:t>.</w:t>
      </w:r>
    </w:p>
    <w:p w:rsidR="00670C53" w:rsidRDefault="00670C53" w:rsidP="00670C53">
      <w:pPr>
        <w:spacing w:after="0" w:line="240" w:lineRule="auto"/>
        <w:ind w:left="709" w:hanging="709"/>
        <w:rPr>
          <w:rFonts w:cs="Arial-BoldMT"/>
          <w:bCs/>
          <w:color w:val="000000"/>
          <w:lang w:val="en-US"/>
        </w:rPr>
      </w:pPr>
    </w:p>
    <w:p w:rsidR="00D60371" w:rsidRDefault="00D60371" w:rsidP="00670C53">
      <w:pPr>
        <w:spacing w:after="0" w:line="240" w:lineRule="auto"/>
        <w:ind w:left="709" w:hanging="709"/>
        <w:rPr>
          <w:rFonts w:cs="Arial-BoldMT"/>
          <w:bCs/>
          <w:color w:val="000000"/>
          <w:lang w:val="en-US"/>
        </w:rPr>
      </w:pPr>
    </w:p>
    <w:p w:rsidR="00670C53" w:rsidRPr="00584028" w:rsidRDefault="00670C53" w:rsidP="00670C53">
      <w:pPr>
        <w:spacing w:after="0" w:line="240" w:lineRule="auto"/>
        <w:ind w:left="709" w:hanging="709"/>
        <w:rPr>
          <w:rFonts w:cs="Arial-BoldMT"/>
          <w:b/>
          <w:bCs/>
          <w:color w:val="000000"/>
          <w:lang w:val="en-US"/>
        </w:rPr>
      </w:pPr>
      <w:r w:rsidRPr="00584028">
        <w:rPr>
          <w:rFonts w:cs="Arial-BoldMT"/>
          <w:b/>
          <w:bCs/>
          <w:color w:val="000000"/>
          <w:lang w:val="en-US"/>
        </w:rPr>
        <w:t>Students</w:t>
      </w:r>
      <w:r w:rsidR="00B47689">
        <w:rPr>
          <w:rFonts w:cs="Arial-BoldMT"/>
          <w:b/>
          <w:bCs/>
          <w:color w:val="000000"/>
          <w:lang w:val="en-US"/>
        </w:rPr>
        <w:t xml:space="preserve"> </w:t>
      </w:r>
      <w:r w:rsidR="002B5310">
        <w:rPr>
          <w:rFonts w:cs="Arial-BoldMT"/>
          <w:b/>
          <w:bCs/>
          <w:color w:val="000000"/>
          <w:lang w:val="en-US"/>
        </w:rPr>
        <w:t>and auditors</w:t>
      </w:r>
      <w:r w:rsidR="002B5310">
        <w:rPr>
          <w:rFonts w:cs="Arial-BoldMT"/>
          <w:bCs/>
          <w:color w:val="000000"/>
          <w:lang w:val="en-US"/>
        </w:rPr>
        <w:t xml:space="preserve"> </w:t>
      </w:r>
    </w:p>
    <w:p w:rsidR="00670C53" w:rsidRDefault="00670C53" w:rsidP="00670C53">
      <w:pPr>
        <w:spacing w:after="0" w:line="240" w:lineRule="auto"/>
        <w:ind w:left="709" w:hanging="709"/>
        <w:rPr>
          <w:rFonts w:cs="Arial-BoldMT"/>
          <w:bCs/>
          <w:color w:val="000000"/>
          <w:lang w:val="en-US"/>
        </w:rPr>
      </w:pPr>
    </w:p>
    <w:p w:rsidR="00AA2EA6" w:rsidRDefault="002B5310" w:rsidP="00AA2EA6">
      <w:pPr>
        <w:spacing w:after="0" w:line="240" w:lineRule="auto"/>
        <w:ind w:left="709"/>
        <w:rPr>
          <w:rFonts w:cs="Arial-BoldMT"/>
          <w:bCs/>
          <w:color w:val="000000"/>
          <w:lang w:val="en-US"/>
        </w:rPr>
      </w:pPr>
      <w:r>
        <w:rPr>
          <w:rFonts w:cs="Arial-BoldMT"/>
          <w:bCs/>
          <w:color w:val="000000"/>
          <w:lang w:val="en-US"/>
        </w:rPr>
        <w:t>S</w:t>
      </w:r>
      <w:r w:rsidR="00E11F61">
        <w:rPr>
          <w:rFonts w:cs="Arial-BoldMT"/>
          <w:bCs/>
          <w:color w:val="000000"/>
          <w:lang w:val="en-US"/>
        </w:rPr>
        <w:t xml:space="preserve">tudents attended the school came from Austria (Vienna), </w:t>
      </w:r>
      <w:proofErr w:type="gramStart"/>
      <w:r w:rsidR="00E11F61">
        <w:rPr>
          <w:rFonts w:cs="Arial-BoldMT"/>
          <w:bCs/>
          <w:color w:val="000000"/>
          <w:lang w:val="en-US"/>
        </w:rPr>
        <w:t xml:space="preserve">USA </w:t>
      </w:r>
      <w:r>
        <w:rPr>
          <w:rFonts w:cs="Arial-BoldMT"/>
          <w:bCs/>
          <w:color w:val="000000"/>
          <w:lang w:val="en-US"/>
        </w:rPr>
        <w:t xml:space="preserve"> </w:t>
      </w:r>
      <w:r w:rsidR="00ED71C3">
        <w:rPr>
          <w:rFonts w:cs="Arial-BoldMT"/>
          <w:bCs/>
          <w:color w:val="000000"/>
          <w:lang w:val="en-US"/>
        </w:rPr>
        <w:t>(</w:t>
      </w:r>
      <w:proofErr w:type="gramEnd"/>
      <w:r w:rsidR="00ED71C3">
        <w:rPr>
          <w:rFonts w:cs="Arial-BoldMT"/>
          <w:bCs/>
          <w:color w:val="000000"/>
          <w:lang w:val="en-US"/>
        </w:rPr>
        <w:t>Berkeley, CA)</w:t>
      </w:r>
      <w:r>
        <w:rPr>
          <w:rFonts w:cs="Arial-BoldMT"/>
          <w:bCs/>
          <w:color w:val="000000"/>
          <w:lang w:val="en-US"/>
        </w:rPr>
        <w:t>,</w:t>
      </w:r>
      <w:r w:rsidR="00E11F61">
        <w:rPr>
          <w:rFonts w:cs="Arial-BoldMT"/>
          <w:bCs/>
          <w:color w:val="000000"/>
          <w:lang w:val="en-US"/>
        </w:rPr>
        <w:t xml:space="preserve"> from various departments of MSU </w:t>
      </w:r>
      <w:r>
        <w:rPr>
          <w:rFonts w:cs="Arial-BoldMT"/>
          <w:bCs/>
          <w:color w:val="000000"/>
          <w:lang w:val="en-US"/>
        </w:rPr>
        <w:t xml:space="preserve">and </w:t>
      </w:r>
      <w:r w:rsidR="00E11F61">
        <w:rPr>
          <w:rFonts w:cs="Arial-BoldMT"/>
          <w:bCs/>
          <w:color w:val="000000"/>
          <w:lang w:val="en-US"/>
        </w:rPr>
        <w:t>St.</w:t>
      </w:r>
      <w:r w:rsidR="00F46644">
        <w:rPr>
          <w:rFonts w:cs="Arial-BoldMT"/>
          <w:bCs/>
          <w:color w:val="000000"/>
          <w:lang w:val="en-US"/>
        </w:rPr>
        <w:t xml:space="preserve"> </w:t>
      </w:r>
      <w:r w:rsidR="00E11F61">
        <w:rPr>
          <w:rFonts w:cs="Arial-BoldMT"/>
          <w:bCs/>
          <w:color w:val="000000"/>
          <w:lang w:val="en-US"/>
        </w:rPr>
        <w:t>Petersburg State University</w:t>
      </w:r>
      <w:r w:rsidR="005C57AA">
        <w:rPr>
          <w:rFonts w:cs="Arial-BoldMT"/>
          <w:bCs/>
          <w:color w:val="000000"/>
          <w:lang w:val="en-US"/>
        </w:rPr>
        <w:t>,</w:t>
      </w:r>
      <w:r w:rsidRPr="002B5310">
        <w:rPr>
          <w:rFonts w:cs="Arial-BoldMT"/>
          <w:bCs/>
          <w:color w:val="000000"/>
          <w:lang w:val="en-US"/>
        </w:rPr>
        <w:t xml:space="preserve"> </w:t>
      </w:r>
      <w:r>
        <w:rPr>
          <w:rFonts w:cs="Arial-BoldMT"/>
          <w:bCs/>
          <w:color w:val="000000"/>
          <w:lang w:val="en-US"/>
        </w:rPr>
        <w:t>from Russian Academy of Science and Russian Medical Academy of Science.</w:t>
      </w:r>
    </w:p>
    <w:p w:rsidR="00876380" w:rsidRDefault="00876380" w:rsidP="00670C53">
      <w:pPr>
        <w:spacing w:after="0" w:line="240" w:lineRule="auto"/>
        <w:ind w:left="709" w:hanging="709"/>
        <w:rPr>
          <w:rFonts w:cs="Arial-BoldMT"/>
          <w:bCs/>
          <w:color w:val="000000"/>
          <w:lang w:val="en-US"/>
        </w:rPr>
      </w:pPr>
    </w:p>
    <w:p w:rsidR="00A4704E" w:rsidRDefault="00A4704E" w:rsidP="00670C53">
      <w:pPr>
        <w:spacing w:after="0" w:line="240" w:lineRule="auto"/>
        <w:ind w:left="709" w:hanging="709"/>
        <w:rPr>
          <w:rFonts w:cs="Arial-BoldMT"/>
          <w:b/>
          <w:bCs/>
          <w:color w:val="000000"/>
          <w:lang w:val="en-US"/>
        </w:rPr>
      </w:pPr>
    </w:p>
    <w:p w:rsidR="00876380" w:rsidRPr="00584028" w:rsidRDefault="00876380" w:rsidP="00670C53">
      <w:pPr>
        <w:spacing w:after="0" w:line="240" w:lineRule="auto"/>
        <w:ind w:left="709" w:hanging="709"/>
        <w:rPr>
          <w:rFonts w:cs="Arial-BoldMT"/>
          <w:b/>
          <w:bCs/>
          <w:color w:val="000000"/>
          <w:lang w:val="en-US"/>
        </w:rPr>
      </w:pPr>
      <w:r w:rsidRPr="00584028">
        <w:rPr>
          <w:rFonts w:cs="Arial-BoldMT"/>
          <w:b/>
          <w:bCs/>
          <w:color w:val="000000"/>
          <w:lang w:val="en-US"/>
        </w:rPr>
        <w:t>Daily schedule</w:t>
      </w:r>
      <w:r w:rsidR="00B47689">
        <w:rPr>
          <w:rFonts w:cs="Arial-BoldMT"/>
          <w:b/>
          <w:bCs/>
          <w:color w:val="000000"/>
          <w:lang w:val="en-US"/>
        </w:rPr>
        <w:t xml:space="preserve"> </w:t>
      </w:r>
    </w:p>
    <w:p w:rsidR="00876380" w:rsidRDefault="00876380" w:rsidP="00670C53">
      <w:pPr>
        <w:spacing w:after="0" w:line="240" w:lineRule="auto"/>
        <w:ind w:left="709" w:hanging="709"/>
        <w:rPr>
          <w:rFonts w:cs="Arial-BoldMT"/>
          <w:bCs/>
          <w:color w:val="000000"/>
          <w:lang w:val="en-US"/>
        </w:rPr>
      </w:pPr>
    </w:p>
    <w:p w:rsidR="00AA2EA6" w:rsidRDefault="00ED71C3" w:rsidP="00AA2EA6">
      <w:pPr>
        <w:spacing w:after="0" w:line="240" w:lineRule="auto"/>
        <w:ind w:left="709"/>
        <w:rPr>
          <w:rFonts w:cs="Arial-BoldMT"/>
          <w:bCs/>
          <w:color w:val="000000"/>
          <w:lang w:val="en-US"/>
        </w:rPr>
      </w:pPr>
      <w:r>
        <w:rPr>
          <w:rFonts w:cs="Arial-BoldMT"/>
          <w:bCs/>
          <w:color w:val="000000"/>
          <w:lang w:val="en-US"/>
        </w:rPr>
        <w:t xml:space="preserve">The usual daily schedule </w:t>
      </w:r>
      <w:r w:rsidR="00A93993">
        <w:rPr>
          <w:rFonts w:cs="Arial-BoldMT"/>
          <w:bCs/>
          <w:color w:val="000000"/>
          <w:lang w:val="en-US"/>
        </w:rPr>
        <w:t>consisted of</w:t>
      </w:r>
      <w:r>
        <w:rPr>
          <w:rFonts w:cs="Arial-BoldMT"/>
          <w:bCs/>
          <w:color w:val="000000"/>
          <w:lang w:val="en-US"/>
        </w:rPr>
        <w:t xml:space="preserve"> lectures in the mornings followed by lunch</w:t>
      </w:r>
      <w:r w:rsidR="00A93993">
        <w:rPr>
          <w:rFonts w:cs="Arial-BoldMT"/>
          <w:bCs/>
          <w:color w:val="000000"/>
          <w:lang w:val="en-US"/>
        </w:rPr>
        <w:t xml:space="preserve">, </w:t>
      </w:r>
      <w:r w:rsidR="00B62BFF">
        <w:rPr>
          <w:rFonts w:cs="Arial-BoldMT"/>
          <w:bCs/>
          <w:color w:val="000000"/>
          <w:lang w:val="en-US"/>
        </w:rPr>
        <w:t xml:space="preserve">with </w:t>
      </w:r>
      <w:proofErr w:type="gramStart"/>
      <w:r w:rsidR="00A93993">
        <w:rPr>
          <w:rFonts w:cs="Arial-BoldMT"/>
          <w:bCs/>
          <w:color w:val="000000"/>
          <w:lang w:val="en-US"/>
        </w:rPr>
        <w:t>practical</w:t>
      </w:r>
      <w:r w:rsidR="005C57AA">
        <w:rPr>
          <w:rFonts w:cs="Arial-BoldMT"/>
          <w:bCs/>
          <w:color w:val="000000"/>
          <w:lang w:val="en-US"/>
        </w:rPr>
        <w:t xml:space="preserve">  </w:t>
      </w:r>
      <w:r>
        <w:rPr>
          <w:rFonts w:cs="Arial-BoldMT"/>
          <w:bCs/>
          <w:color w:val="000000"/>
          <w:lang w:val="en-US"/>
        </w:rPr>
        <w:t>lab</w:t>
      </w:r>
      <w:proofErr w:type="gramEnd"/>
      <w:r>
        <w:rPr>
          <w:rFonts w:cs="Arial-BoldMT"/>
          <w:bCs/>
          <w:color w:val="000000"/>
          <w:lang w:val="en-US"/>
        </w:rPr>
        <w:t xml:space="preserve"> work </w:t>
      </w:r>
      <w:r w:rsidR="00B62BFF">
        <w:rPr>
          <w:rFonts w:cs="Arial-BoldMT"/>
          <w:bCs/>
          <w:color w:val="000000"/>
          <w:lang w:val="en-US"/>
        </w:rPr>
        <w:t>beginning</w:t>
      </w:r>
      <w:r>
        <w:rPr>
          <w:rFonts w:cs="Arial-BoldMT"/>
          <w:bCs/>
          <w:color w:val="000000"/>
          <w:lang w:val="en-US"/>
        </w:rPr>
        <w:t xml:space="preserve"> after lunch. Depending on the recipe schedule many students wor</w:t>
      </w:r>
      <w:r w:rsidR="00B62BFF">
        <w:rPr>
          <w:rFonts w:cs="Arial-BoldMT"/>
          <w:bCs/>
          <w:color w:val="000000"/>
          <w:lang w:val="en-US"/>
        </w:rPr>
        <w:t>ked until midnight</w:t>
      </w:r>
      <w:r w:rsidR="00F46644">
        <w:rPr>
          <w:rFonts w:cs="Arial-BoldMT"/>
          <w:bCs/>
          <w:color w:val="000000"/>
          <w:lang w:val="en-US"/>
        </w:rPr>
        <w:t xml:space="preserve"> </w:t>
      </w:r>
      <w:r w:rsidR="00B62BFF">
        <w:rPr>
          <w:rFonts w:cs="Arial-BoldMT"/>
          <w:bCs/>
          <w:color w:val="000000"/>
          <w:lang w:val="en-US"/>
        </w:rPr>
        <w:t>or</w:t>
      </w:r>
      <w:r w:rsidR="00A93993">
        <w:rPr>
          <w:rFonts w:cs="Arial-BoldMT"/>
          <w:bCs/>
          <w:color w:val="000000"/>
          <w:lang w:val="en-US"/>
        </w:rPr>
        <w:t xml:space="preserve"> </w:t>
      </w:r>
      <w:r w:rsidR="00F46644">
        <w:rPr>
          <w:rFonts w:cs="Arial-BoldMT"/>
          <w:bCs/>
          <w:color w:val="000000"/>
          <w:lang w:val="en-US"/>
        </w:rPr>
        <w:t xml:space="preserve">even </w:t>
      </w:r>
      <w:r>
        <w:rPr>
          <w:rFonts w:cs="Arial-BoldMT"/>
          <w:bCs/>
          <w:color w:val="000000"/>
          <w:lang w:val="en-US"/>
        </w:rPr>
        <w:t xml:space="preserve">later. </w:t>
      </w:r>
      <w:r w:rsidR="00F37BFC">
        <w:rPr>
          <w:rFonts w:cs="Arial-BoldMT"/>
          <w:bCs/>
          <w:color w:val="000000"/>
          <w:lang w:val="en-US"/>
        </w:rPr>
        <w:t xml:space="preserve">Of course, the schedule was frequently adjusted to practical requirements so that also </w:t>
      </w:r>
      <w:r w:rsidR="00AE27E6">
        <w:rPr>
          <w:rFonts w:cs="Arial-BoldMT"/>
          <w:bCs/>
          <w:color w:val="000000"/>
          <w:lang w:val="en-US"/>
        </w:rPr>
        <w:t>at</w:t>
      </w:r>
      <w:r w:rsidR="00F37BFC">
        <w:rPr>
          <w:rFonts w:cs="Arial-BoldMT"/>
          <w:bCs/>
          <w:color w:val="000000"/>
          <w:lang w:val="en-US"/>
        </w:rPr>
        <w:t xml:space="preserve"> mornings time could be spent in the laboratory to follow recipe schedules.</w:t>
      </w:r>
    </w:p>
    <w:p w:rsidR="00F37BFC" w:rsidRDefault="00F37BFC" w:rsidP="00ED71C3">
      <w:pPr>
        <w:spacing w:after="0" w:line="240" w:lineRule="auto"/>
        <w:ind w:left="709" w:hanging="709"/>
        <w:rPr>
          <w:rFonts w:cs="Arial-BoldMT"/>
          <w:bCs/>
          <w:color w:val="000000"/>
          <w:lang w:val="en-US"/>
        </w:rPr>
      </w:pPr>
    </w:p>
    <w:p w:rsidR="00A4704E" w:rsidRDefault="00A4704E" w:rsidP="00ED71C3">
      <w:pPr>
        <w:spacing w:after="0" w:line="240" w:lineRule="auto"/>
        <w:ind w:left="709" w:hanging="709"/>
        <w:rPr>
          <w:rFonts w:cs="Arial-BoldMT"/>
          <w:b/>
          <w:bCs/>
          <w:color w:val="000000"/>
          <w:lang w:val="en-US"/>
        </w:rPr>
      </w:pPr>
    </w:p>
    <w:p w:rsidR="00F37BFC" w:rsidRPr="00584028" w:rsidRDefault="00F37BFC" w:rsidP="00ED71C3">
      <w:pPr>
        <w:spacing w:after="0" w:line="240" w:lineRule="auto"/>
        <w:ind w:left="709" w:hanging="709"/>
        <w:rPr>
          <w:rFonts w:cs="Arial-BoldMT"/>
          <w:b/>
          <w:bCs/>
          <w:color w:val="000000"/>
          <w:lang w:val="en-US"/>
        </w:rPr>
      </w:pPr>
      <w:r w:rsidRPr="00584028">
        <w:rPr>
          <w:rFonts w:cs="Arial-BoldMT"/>
          <w:b/>
          <w:bCs/>
          <w:color w:val="000000"/>
          <w:lang w:val="en-US"/>
        </w:rPr>
        <w:t>Lectures</w:t>
      </w:r>
      <w:r w:rsidR="00F55631">
        <w:rPr>
          <w:rFonts w:cs="Arial-BoldMT"/>
          <w:b/>
          <w:bCs/>
          <w:color w:val="000000"/>
          <w:lang w:val="en-US"/>
        </w:rPr>
        <w:t xml:space="preserve"> and talks</w:t>
      </w:r>
      <w:r w:rsidR="00B47689">
        <w:rPr>
          <w:rFonts w:cs="Arial-BoldMT"/>
          <w:b/>
          <w:bCs/>
          <w:color w:val="000000"/>
          <w:lang w:val="en-US"/>
        </w:rPr>
        <w:t xml:space="preserve"> </w:t>
      </w:r>
    </w:p>
    <w:p w:rsidR="00220B5C" w:rsidRDefault="00220B5C" w:rsidP="00ED71C3">
      <w:pPr>
        <w:spacing w:after="0" w:line="240" w:lineRule="auto"/>
        <w:ind w:left="709" w:hanging="709"/>
        <w:rPr>
          <w:rFonts w:cs="Arial-BoldMT"/>
          <w:bCs/>
          <w:color w:val="000000"/>
          <w:lang w:val="en-US"/>
        </w:rPr>
      </w:pPr>
    </w:p>
    <w:p w:rsidR="00AA2EA6" w:rsidRDefault="00ED14F9" w:rsidP="00AA2EA6">
      <w:pPr>
        <w:spacing w:after="0" w:line="240" w:lineRule="auto"/>
        <w:ind w:left="709"/>
        <w:rPr>
          <w:rFonts w:cs="Arial-BoldMT"/>
          <w:bCs/>
          <w:color w:val="000000"/>
          <w:lang w:val="en-US"/>
        </w:rPr>
      </w:pPr>
      <w:r>
        <w:rPr>
          <w:rFonts w:cs="Arial-BoldMT"/>
          <w:bCs/>
          <w:color w:val="000000"/>
          <w:lang w:val="en-US"/>
        </w:rPr>
        <w:t xml:space="preserve">The </w:t>
      </w:r>
      <w:r w:rsidR="00CA3703">
        <w:rPr>
          <w:rFonts w:cs="Arial-BoldMT"/>
          <w:bCs/>
          <w:color w:val="000000"/>
          <w:lang w:val="en-US"/>
        </w:rPr>
        <w:t xml:space="preserve">participants </w:t>
      </w:r>
      <w:r>
        <w:rPr>
          <w:rFonts w:cs="Arial-BoldMT"/>
          <w:bCs/>
          <w:color w:val="000000"/>
          <w:lang w:val="en-US"/>
        </w:rPr>
        <w:t xml:space="preserve">were exposed to a large diversity of topics that either </w:t>
      </w:r>
      <w:proofErr w:type="gramStart"/>
      <w:r>
        <w:rPr>
          <w:rFonts w:cs="Arial-BoldMT"/>
          <w:bCs/>
          <w:color w:val="000000"/>
          <w:lang w:val="en-US"/>
        </w:rPr>
        <w:t>were</w:t>
      </w:r>
      <w:proofErr w:type="gramEnd"/>
      <w:r>
        <w:rPr>
          <w:rFonts w:cs="Arial-BoldMT"/>
          <w:bCs/>
          <w:color w:val="000000"/>
          <w:lang w:val="en-US"/>
        </w:rPr>
        <w:t xml:space="preserve"> concerned with different</w:t>
      </w:r>
      <w:r w:rsidR="00CA3703">
        <w:rPr>
          <w:rFonts w:cs="Arial-BoldMT"/>
          <w:bCs/>
          <w:color w:val="000000"/>
          <w:lang w:val="en-US"/>
        </w:rPr>
        <w:t xml:space="preserve"> </w:t>
      </w:r>
      <w:r>
        <w:rPr>
          <w:rFonts w:cs="Arial-BoldMT"/>
          <w:bCs/>
          <w:color w:val="000000"/>
          <w:lang w:val="en-US"/>
        </w:rPr>
        <w:t>techniques such as neuroanatomical staining methods, techniques of histology including those of tissue fixation</w:t>
      </w:r>
      <w:r w:rsidR="00E36A6F">
        <w:rPr>
          <w:rFonts w:cs="Arial-BoldMT"/>
          <w:bCs/>
          <w:color w:val="000000"/>
          <w:lang w:val="en-US"/>
        </w:rPr>
        <w:t xml:space="preserve"> and immunocytochemistry</w:t>
      </w:r>
      <w:r>
        <w:rPr>
          <w:rFonts w:cs="Arial-BoldMT"/>
          <w:bCs/>
          <w:color w:val="000000"/>
          <w:lang w:val="en-US"/>
        </w:rPr>
        <w:t>, methods of modern microscopy</w:t>
      </w:r>
      <w:r w:rsidR="00E36A6F">
        <w:rPr>
          <w:rFonts w:cs="Arial-BoldMT"/>
          <w:bCs/>
          <w:color w:val="000000"/>
          <w:lang w:val="en-US"/>
        </w:rPr>
        <w:t xml:space="preserve"> to questions of modern</w:t>
      </w:r>
      <w:r w:rsidR="00CA3703">
        <w:rPr>
          <w:rFonts w:cs="Arial-BoldMT"/>
          <w:bCs/>
          <w:color w:val="000000"/>
          <w:lang w:val="en-US"/>
        </w:rPr>
        <w:t xml:space="preserve"> </w:t>
      </w:r>
      <w:r>
        <w:rPr>
          <w:rFonts w:cs="Arial-BoldMT"/>
          <w:bCs/>
          <w:color w:val="000000"/>
          <w:lang w:val="en-US"/>
        </w:rPr>
        <w:t xml:space="preserve">taxonomy and </w:t>
      </w:r>
      <w:proofErr w:type="spellStart"/>
      <w:r>
        <w:rPr>
          <w:rFonts w:cs="Arial-BoldMT"/>
          <w:bCs/>
          <w:color w:val="000000"/>
          <w:lang w:val="en-US"/>
        </w:rPr>
        <w:t>cladistics</w:t>
      </w:r>
      <w:proofErr w:type="spellEnd"/>
      <w:r>
        <w:rPr>
          <w:rFonts w:cs="Arial-BoldMT"/>
          <w:bCs/>
          <w:color w:val="000000"/>
          <w:lang w:val="en-US"/>
        </w:rPr>
        <w:t>. In</w:t>
      </w:r>
      <w:r w:rsidR="00E36A6F">
        <w:rPr>
          <w:rFonts w:cs="Arial-BoldMT"/>
          <w:bCs/>
          <w:color w:val="000000"/>
          <w:lang w:val="en-US"/>
        </w:rPr>
        <w:t xml:space="preserve"> </w:t>
      </w:r>
      <w:r w:rsidR="007A51B7">
        <w:rPr>
          <w:rFonts w:cs="Arial-BoldMT"/>
          <w:bCs/>
          <w:color w:val="000000"/>
          <w:lang w:val="en-US"/>
        </w:rPr>
        <w:t xml:space="preserve">addition other lectures dealt with topics of evolution or the phylogeny </w:t>
      </w:r>
      <w:r w:rsidR="00E36A6F">
        <w:rPr>
          <w:rFonts w:cs="Arial-BoldMT"/>
          <w:bCs/>
          <w:color w:val="000000"/>
          <w:lang w:val="en-US"/>
        </w:rPr>
        <w:t>of</w:t>
      </w:r>
      <w:r w:rsidR="00CA3703">
        <w:rPr>
          <w:rFonts w:cs="Arial-BoldMT"/>
          <w:bCs/>
          <w:color w:val="000000"/>
          <w:lang w:val="en-US"/>
        </w:rPr>
        <w:t xml:space="preserve"> </w:t>
      </w:r>
      <w:r w:rsidR="007A51B7">
        <w:rPr>
          <w:rFonts w:cs="Arial-BoldMT"/>
          <w:bCs/>
          <w:color w:val="000000"/>
          <w:lang w:val="en-US"/>
        </w:rPr>
        <w:t>particular taxa, of</w:t>
      </w:r>
      <w:r w:rsidR="00E36A6F">
        <w:rPr>
          <w:rFonts w:cs="Arial-BoldMT"/>
          <w:bCs/>
          <w:color w:val="000000"/>
          <w:lang w:val="en-US"/>
        </w:rPr>
        <w:t xml:space="preserve"> </w:t>
      </w:r>
      <w:r w:rsidR="007A51B7">
        <w:rPr>
          <w:rFonts w:cs="Arial-BoldMT"/>
          <w:bCs/>
          <w:color w:val="000000"/>
          <w:lang w:val="en-US"/>
        </w:rPr>
        <w:t xml:space="preserve">developmental biology, of particular neuronal specializations </w:t>
      </w:r>
      <w:r w:rsidR="00E36A6F">
        <w:rPr>
          <w:rFonts w:cs="Arial-BoldMT"/>
          <w:bCs/>
          <w:color w:val="000000"/>
          <w:lang w:val="en-US"/>
        </w:rPr>
        <w:t>of parasitic animals</w:t>
      </w:r>
      <w:r w:rsidR="00CA3703">
        <w:rPr>
          <w:rFonts w:cs="Arial-BoldMT"/>
          <w:bCs/>
          <w:color w:val="000000"/>
          <w:lang w:val="en-US"/>
        </w:rPr>
        <w:t xml:space="preserve"> </w:t>
      </w:r>
      <w:r w:rsidR="00A93993">
        <w:rPr>
          <w:rFonts w:cs="Arial-BoldMT"/>
          <w:bCs/>
          <w:color w:val="000000"/>
          <w:lang w:val="en-US"/>
        </w:rPr>
        <w:t>or</w:t>
      </w:r>
      <w:r w:rsidR="007A51B7">
        <w:rPr>
          <w:rFonts w:cs="Arial-BoldMT"/>
          <w:bCs/>
          <w:color w:val="000000"/>
          <w:lang w:val="en-US"/>
        </w:rPr>
        <w:t xml:space="preserve"> with the</w:t>
      </w:r>
      <w:r w:rsidR="00E36A6F">
        <w:rPr>
          <w:rFonts w:cs="Arial-BoldMT"/>
          <w:bCs/>
          <w:color w:val="000000"/>
          <w:lang w:val="en-US"/>
        </w:rPr>
        <w:t xml:space="preserve"> </w:t>
      </w:r>
      <w:r w:rsidR="007A51B7">
        <w:rPr>
          <w:rFonts w:cs="Arial-BoldMT"/>
          <w:bCs/>
          <w:color w:val="000000"/>
          <w:lang w:val="en-US"/>
        </w:rPr>
        <w:t xml:space="preserve">concepts of </w:t>
      </w:r>
      <w:proofErr w:type="spellStart"/>
      <w:r w:rsidR="007A51B7">
        <w:rPr>
          <w:rFonts w:cs="Arial-BoldMT"/>
          <w:bCs/>
          <w:color w:val="000000"/>
          <w:lang w:val="en-US"/>
        </w:rPr>
        <w:t>neuromodulation</w:t>
      </w:r>
      <w:proofErr w:type="spellEnd"/>
      <w:r w:rsidR="007A51B7">
        <w:rPr>
          <w:rFonts w:cs="Arial-BoldMT"/>
          <w:bCs/>
          <w:color w:val="000000"/>
          <w:lang w:val="en-US"/>
        </w:rPr>
        <w:t>. Evening lectures were</w:t>
      </w:r>
      <w:r w:rsidR="00E36A6F">
        <w:rPr>
          <w:rFonts w:cs="Arial-BoldMT"/>
          <w:bCs/>
          <w:color w:val="000000"/>
          <w:lang w:val="en-US"/>
        </w:rPr>
        <w:t xml:space="preserve"> concerned with the culture and</w:t>
      </w:r>
      <w:r w:rsidR="00CA3703">
        <w:rPr>
          <w:rFonts w:cs="Arial-BoldMT"/>
          <w:bCs/>
          <w:color w:val="000000"/>
          <w:lang w:val="en-US"/>
        </w:rPr>
        <w:t xml:space="preserve"> </w:t>
      </w:r>
      <w:r w:rsidR="007A51B7">
        <w:rPr>
          <w:rFonts w:cs="Arial-BoldMT"/>
          <w:bCs/>
          <w:color w:val="000000"/>
          <w:lang w:val="en-US"/>
        </w:rPr>
        <w:t>socio-</w:t>
      </w:r>
      <w:proofErr w:type="spellStart"/>
      <w:r w:rsidR="007A51B7">
        <w:rPr>
          <w:rFonts w:cs="Arial-BoldMT"/>
          <w:bCs/>
          <w:color w:val="000000"/>
          <w:lang w:val="en-US"/>
        </w:rPr>
        <w:t>ethology</w:t>
      </w:r>
      <w:proofErr w:type="spellEnd"/>
      <w:r w:rsidR="00E36A6F">
        <w:rPr>
          <w:rFonts w:cs="Arial-BoldMT"/>
          <w:bCs/>
          <w:color w:val="000000"/>
          <w:lang w:val="en-US"/>
        </w:rPr>
        <w:t xml:space="preserve"> </w:t>
      </w:r>
      <w:r w:rsidR="007A51B7">
        <w:rPr>
          <w:rFonts w:cs="Arial-BoldMT"/>
          <w:bCs/>
          <w:color w:val="000000"/>
          <w:lang w:val="en-US"/>
        </w:rPr>
        <w:t xml:space="preserve">of </w:t>
      </w:r>
      <w:r w:rsidR="00A93993">
        <w:rPr>
          <w:rFonts w:cs="Arial-BoldMT"/>
          <w:bCs/>
          <w:color w:val="000000"/>
          <w:lang w:val="en-US"/>
        </w:rPr>
        <w:t xml:space="preserve">the </w:t>
      </w:r>
      <w:proofErr w:type="spellStart"/>
      <w:r w:rsidR="00A93993">
        <w:rPr>
          <w:rFonts w:cs="Arial-BoldMT"/>
          <w:bCs/>
          <w:color w:val="000000"/>
          <w:lang w:val="en-US"/>
        </w:rPr>
        <w:t>Pomores</w:t>
      </w:r>
      <w:proofErr w:type="spellEnd"/>
      <w:r w:rsidR="00A93993">
        <w:rPr>
          <w:rFonts w:cs="Arial-BoldMT"/>
          <w:bCs/>
          <w:color w:val="000000"/>
          <w:lang w:val="en-US"/>
        </w:rPr>
        <w:t xml:space="preserve">, </w:t>
      </w:r>
      <w:r w:rsidR="007A51B7">
        <w:rPr>
          <w:rFonts w:cs="Arial-BoldMT"/>
          <w:bCs/>
          <w:color w:val="000000"/>
          <w:lang w:val="en-US"/>
        </w:rPr>
        <w:t>people living along the White Sea</w:t>
      </w:r>
      <w:r w:rsidR="00A93993">
        <w:rPr>
          <w:rFonts w:cs="Arial-BoldMT"/>
          <w:bCs/>
          <w:color w:val="000000"/>
          <w:lang w:val="en-US"/>
        </w:rPr>
        <w:t>,</w:t>
      </w:r>
      <w:r w:rsidR="007A51B7">
        <w:rPr>
          <w:rFonts w:cs="Arial-BoldMT"/>
          <w:bCs/>
          <w:color w:val="000000"/>
          <w:lang w:val="en-US"/>
        </w:rPr>
        <w:t xml:space="preserve"> and with </w:t>
      </w:r>
      <w:r w:rsidR="00A93993">
        <w:rPr>
          <w:rFonts w:cs="Arial-BoldMT"/>
          <w:bCs/>
          <w:color w:val="000000"/>
          <w:lang w:val="en-US"/>
        </w:rPr>
        <w:t>the phenomenon and</w:t>
      </w:r>
      <w:r w:rsidR="00CA3703">
        <w:rPr>
          <w:rFonts w:cs="Arial-BoldMT"/>
          <w:bCs/>
          <w:color w:val="000000"/>
          <w:lang w:val="en-US"/>
        </w:rPr>
        <w:t xml:space="preserve"> </w:t>
      </w:r>
      <w:r w:rsidR="00A93993">
        <w:rPr>
          <w:rFonts w:cs="Arial-BoldMT"/>
          <w:bCs/>
          <w:color w:val="000000"/>
          <w:lang w:val="en-US"/>
        </w:rPr>
        <w:t xml:space="preserve">mechanisms of </w:t>
      </w:r>
      <w:r w:rsidR="007A51B7">
        <w:rPr>
          <w:rFonts w:cs="Arial-BoldMT"/>
          <w:bCs/>
          <w:color w:val="000000"/>
          <w:lang w:val="en-US"/>
        </w:rPr>
        <w:t xml:space="preserve">bird migration. </w:t>
      </w:r>
    </w:p>
    <w:p w:rsidR="00F46644" w:rsidRDefault="00F46644" w:rsidP="00E36A6F">
      <w:pPr>
        <w:spacing w:after="0" w:line="240" w:lineRule="auto"/>
        <w:ind w:left="709" w:hanging="709"/>
        <w:rPr>
          <w:rFonts w:cs="Arial-BoldMT"/>
          <w:bCs/>
          <w:color w:val="000000"/>
          <w:lang w:val="en-US"/>
        </w:rPr>
      </w:pPr>
    </w:p>
    <w:p w:rsidR="00AA2EA6" w:rsidRDefault="00F46644" w:rsidP="00AA2EA6">
      <w:pPr>
        <w:spacing w:after="0" w:line="240" w:lineRule="auto"/>
        <w:ind w:left="709"/>
        <w:rPr>
          <w:rFonts w:cs="Arial-BoldMT"/>
          <w:bCs/>
          <w:color w:val="000000"/>
          <w:lang w:val="en-US"/>
        </w:rPr>
      </w:pPr>
      <w:r>
        <w:rPr>
          <w:rFonts w:cs="Arial-BoldMT"/>
          <w:bCs/>
          <w:color w:val="000000"/>
          <w:lang w:val="en-US"/>
        </w:rPr>
        <w:t xml:space="preserve">The students were provided with </w:t>
      </w:r>
      <w:proofErr w:type="spellStart"/>
      <w:r>
        <w:rPr>
          <w:rFonts w:cs="Arial-BoldMT"/>
          <w:bCs/>
          <w:color w:val="000000"/>
          <w:lang w:val="en-US"/>
        </w:rPr>
        <w:t>pdfs</w:t>
      </w:r>
      <w:proofErr w:type="spellEnd"/>
      <w:r>
        <w:rPr>
          <w:rFonts w:cs="Arial-BoldMT"/>
          <w:bCs/>
          <w:color w:val="000000"/>
          <w:lang w:val="en-US"/>
        </w:rPr>
        <w:t xml:space="preserve"> of all lectures, and all recipes were given to them in written</w:t>
      </w:r>
      <w:r w:rsidR="005D28D8">
        <w:rPr>
          <w:rFonts w:cs="Arial-BoldMT"/>
          <w:bCs/>
          <w:color w:val="000000"/>
          <w:lang w:val="en-US"/>
        </w:rPr>
        <w:t xml:space="preserve"> </w:t>
      </w:r>
      <w:r>
        <w:rPr>
          <w:rFonts w:cs="Arial-BoldMT"/>
          <w:bCs/>
          <w:color w:val="000000"/>
          <w:lang w:val="en-US"/>
        </w:rPr>
        <w:t>form, too</w:t>
      </w:r>
      <w:r w:rsidR="00D60371">
        <w:rPr>
          <w:rFonts w:cs="Arial-BoldMT"/>
          <w:bCs/>
          <w:color w:val="000000"/>
          <w:lang w:val="en-US"/>
        </w:rPr>
        <w:t>.</w:t>
      </w:r>
    </w:p>
    <w:p w:rsidR="00765106" w:rsidRDefault="00765106" w:rsidP="00E36A6F">
      <w:pPr>
        <w:spacing w:after="0" w:line="240" w:lineRule="auto"/>
        <w:ind w:left="709" w:hanging="709"/>
        <w:rPr>
          <w:rFonts w:cs="Arial-BoldMT"/>
          <w:bCs/>
          <w:color w:val="000000"/>
          <w:lang w:val="en-US"/>
        </w:rPr>
      </w:pPr>
    </w:p>
    <w:p w:rsidR="00AA2EA6" w:rsidRDefault="00765106" w:rsidP="00AA2EA6">
      <w:pPr>
        <w:spacing w:after="0" w:line="240" w:lineRule="auto"/>
        <w:ind w:left="709"/>
        <w:rPr>
          <w:rFonts w:cs="Arial-BoldMT"/>
          <w:bCs/>
          <w:color w:val="000000"/>
          <w:lang w:val="en-US"/>
        </w:rPr>
      </w:pPr>
      <w:r>
        <w:rPr>
          <w:rFonts w:cs="Arial-BoldMT"/>
          <w:bCs/>
          <w:color w:val="000000"/>
          <w:lang w:val="en-US"/>
        </w:rPr>
        <w:t xml:space="preserve">In addition, all students also gave short </w:t>
      </w:r>
      <w:r w:rsidR="00F55631">
        <w:rPr>
          <w:rFonts w:cs="Arial-BoldMT"/>
          <w:bCs/>
          <w:color w:val="000000"/>
          <w:lang w:val="en-US"/>
        </w:rPr>
        <w:t>oral presentations of</w:t>
      </w:r>
      <w:r>
        <w:rPr>
          <w:rFonts w:cs="Arial-BoldMT"/>
          <w:bCs/>
          <w:color w:val="000000"/>
          <w:lang w:val="en-US"/>
        </w:rPr>
        <w:t xml:space="preserve"> their own work. All these talks were of</w:t>
      </w:r>
      <w:r w:rsidR="005D28D8">
        <w:rPr>
          <w:rFonts w:cs="Arial-BoldMT"/>
          <w:bCs/>
          <w:color w:val="000000"/>
          <w:lang w:val="en-US"/>
        </w:rPr>
        <w:t xml:space="preserve"> </w:t>
      </w:r>
      <w:r>
        <w:rPr>
          <w:rFonts w:cs="Arial-BoldMT"/>
          <w:bCs/>
          <w:color w:val="000000"/>
          <w:lang w:val="en-US"/>
        </w:rPr>
        <w:t xml:space="preserve">high quality and were all very well received by the </w:t>
      </w:r>
      <w:r w:rsidR="005D28D8">
        <w:rPr>
          <w:rFonts w:cs="Arial-BoldMT"/>
          <w:bCs/>
          <w:color w:val="000000"/>
          <w:lang w:val="en-US"/>
        </w:rPr>
        <w:t>a</w:t>
      </w:r>
      <w:r>
        <w:rPr>
          <w:rFonts w:cs="Arial-BoldMT"/>
          <w:bCs/>
          <w:color w:val="000000"/>
          <w:lang w:val="en-US"/>
        </w:rPr>
        <w:t>udience.</w:t>
      </w:r>
    </w:p>
    <w:p w:rsidR="007A51B7" w:rsidRDefault="007A51B7" w:rsidP="00ED14F9">
      <w:pPr>
        <w:spacing w:after="0" w:line="240" w:lineRule="auto"/>
        <w:ind w:left="709" w:hanging="709"/>
        <w:rPr>
          <w:rFonts w:cs="Arial-BoldMT"/>
          <w:bCs/>
          <w:color w:val="000000"/>
          <w:lang w:val="en-US"/>
        </w:rPr>
      </w:pPr>
    </w:p>
    <w:p w:rsidR="00D60371" w:rsidRDefault="00D60371" w:rsidP="00ED14F9">
      <w:pPr>
        <w:spacing w:after="0" w:line="240" w:lineRule="auto"/>
        <w:ind w:left="709" w:hanging="709"/>
        <w:rPr>
          <w:rFonts w:cs="Arial-BoldMT"/>
          <w:bCs/>
          <w:color w:val="000000"/>
          <w:lang w:val="en-US"/>
        </w:rPr>
      </w:pPr>
    </w:p>
    <w:p w:rsidR="00B47689" w:rsidRPr="00584028" w:rsidRDefault="007A51B7" w:rsidP="00B47689">
      <w:pPr>
        <w:spacing w:after="0" w:line="240" w:lineRule="auto"/>
        <w:ind w:left="709" w:hanging="709"/>
        <w:rPr>
          <w:rFonts w:cs="Arial-BoldMT"/>
          <w:b/>
          <w:bCs/>
          <w:color w:val="000000"/>
          <w:lang w:val="en-US"/>
        </w:rPr>
      </w:pPr>
      <w:r w:rsidRPr="00584028">
        <w:rPr>
          <w:rFonts w:cs="Arial-BoldMT"/>
          <w:b/>
          <w:bCs/>
          <w:color w:val="000000"/>
          <w:lang w:val="en-US"/>
        </w:rPr>
        <w:t>Practical courses</w:t>
      </w:r>
      <w:r w:rsidR="00B47689">
        <w:rPr>
          <w:rFonts w:cs="Arial-BoldMT"/>
          <w:b/>
          <w:bCs/>
          <w:color w:val="000000"/>
          <w:lang w:val="en-US"/>
        </w:rPr>
        <w:t xml:space="preserve"> </w:t>
      </w:r>
    </w:p>
    <w:p w:rsidR="007A51B7" w:rsidRPr="00584028" w:rsidRDefault="007A51B7" w:rsidP="00ED14F9">
      <w:pPr>
        <w:spacing w:after="0" w:line="240" w:lineRule="auto"/>
        <w:ind w:left="709" w:hanging="709"/>
        <w:rPr>
          <w:rFonts w:cs="Arial-BoldMT"/>
          <w:b/>
          <w:bCs/>
          <w:color w:val="000000"/>
          <w:lang w:val="en-US"/>
        </w:rPr>
      </w:pPr>
    </w:p>
    <w:p w:rsidR="00AA2EA6" w:rsidRDefault="00F12539" w:rsidP="00AA2EA6">
      <w:pPr>
        <w:spacing w:after="0" w:line="240" w:lineRule="auto"/>
        <w:ind w:left="709"/>
        <w:rPr>
          <w:rFonts w:cs="Arial-BoldMT"/>
          <w:bCs/>
          <w:color w:val="000000"/>
          <w:lang w:val="en-US"/>
        </w:rPr>
      </w:pPr>
      <w:r>
        <w:rPr>
          <w:rFonts w:cs="Arial-BoldMT"/>
          <w:bCs/>
          <w:color w:val="000000"/>
          <w:lang w:val="en-US"/>
        </w:rPr>
        <w:t>The practical course was also very diverse, and experiments ranged from various axonal tracing</w:t>
      </w:r>
      <w:r w:rsidR="005C57AA">
        <w:rPr>
          <w:rFonts w:cs="Arial-BoldMT"/>
          <w:bCs/>
          <w:color w:val="000000"/>
          <w:lang w:val="en-US"/>
        </w:rPr>
        <w:t xml:space="preserve"> </w:t>
      </w:r>
      <w:r>
        <w:rPr>
          <w:rFonts w:cs="Arial-BoldMT"/>
          <w:bCs/>
          <w:color w:val="000000"/>
          <w:lang w:val="en-US"/>
        </w:rPr>
        <w:t xml:space="preserve">methods of the nervous system </w:t>
      </w:r>
      <w:r w:rsidR="00570C87">
        <w:rPr>
          <w:rFonts w:cs="Arial-BoldMT"/>
          <w:bCs/>
          <w:color w:val="000000"/>
          <w:lang w:val="en-US"/>
        </w:rPr>
        <w:t xml:space="preserve">of various marine organisms </w:t>
      </w:r>
      <w:proofErr w:type="gramStart"/>
      <w:r>
        <w:rPr>
          <w:rFonts w:cs="Arial-BoldMT"/>
          <w:bCs/>
          <w:color w:val="000000"/>
          <w:lang w:val="en-US"/>
        </w:rPr>
        <w:t xml:space="preserve">to  </w:t>
      </w:r>
      <w:r w:rsidR="00570C87">
        <w:rPr>
          <w:rFonts w:cs="Arial-BoldMT"/>
          <w:bCs/>
          <w:color w:val="000000"/>
          <w:lang w:val="en-US"/>
        </w:rPr>
        <w:t>those</w:t>
      </w:r>
      <w:proofErr w:type="gramEnd"/>
      <w:r w:rsidR="00570C87">
        <w:rPr>
          <w:rFonts w:cs="Arial-BoldMT"/>
          <w:bCs/>
          <w:color w:val="000000"/>
          <w:lang w:val="en-US"/>
        </w:rPr>
        <w:t xml:space="preserve"> of </w:t>
      </w:r>
      <w:proofErr w:type="spellStart"/>
      <w:r w:rsidR="00570C87">
        <w:rPr>
          <w:rFonts w:cs="Arial-BoldMT"/>
          <w:bCs/>
          <w:color w:val="000000"/>
          <w:lang w:val="en-US"/>
        </w:rPr>
        <w:t>immunocytochemistry</w:t>
      </w:r>
      <w:proofErr w:type="spellEnd"/>
      <w:r w:rsidR="00570C87">
        <w:rPr>
          <w:rFonts w:cs="Arial-BoldMT"/>
          <w:bCs/>
          <w:color w:val="000000"/>
          <w:lang w:val="en-US"/>
        </w:rPr>
        <w:t xml:space="preserve"> of</w:t>
      </w:r>
      <w:r w:rsidR="005C57AA">
        <w:rPr>
          <w:rFonts w:cs="Arial-BoldMT"/>
          <w:bCs/>
          <w:color w:val="000000"/>
          <w:lang w:val="en-US"/>
        </w:rPr>
        <w:t xml:space="preserve"> </w:t>
      </w:r>
      <w:r>
        <w:rPr>
          <w:rFonts w:cs="Arial-BoldMT"/>
          <w:bCs/>
          <w:color w:val="000000"/>
          <w:lang w:val="en-US"/>
        </w:rPr>
        <w:t>different marine organisms</w:t>
      </w:r>
      <w:r w:rsidR="00570C87">
        <w:rPr>
          <w:rFonts w:cs="Arial-BoldMT"/>
          <w:bCs/>
          <w:color w:val="000000"/>
          <w:lang w:val="en-US"/>
        </w:rPr>
        <w:t xml:space="preserve"> </w:t>
      </w:r>
      <w:r>
        <w:rPr>
          <w:rFonts w:cs="Arial-BoldMT"/>
          <w:bCs/>
          <w:color w:val="000000"/>
          <w:lang w:val="en-US"/>
        </w:rPr>
        <w:t xml:space="preserve">including </w:t>
      </w:r>
      <w:proofErr w:type="spellStart"/>
      <w:r>
        <w:rPr>
          <w:rFonts w:cs="Arial-BoldMT"/>
          <w:bCs/>
          <w:color w:val="000000"/>
          <w:lang w:val="en-US"/>
        </w:rPr>
        <w:t>planctonic</w:t>
      </w:r>
      <w:proofErr w:type="spellEnd"/>
      <w:r>
        <w:rPr>
          <w:rFonts w:cs="Arial-BoldMT"/>
          <w:bCs/>
          <w:color w:val="000000"/>
          <w:lang w:val="en-US"/>
        </w:rPr>
        <w:t xml:space="preserve"> larvae. Other experiments demonstrated how fish parasites are gained from freshly caught fish</w:t>
      </w:r>
      <w:r w:rsidR="00570C87">
        <w:rPr>
          <w:rFonts w:cs="Arial-BoldMT"/>
          <w:bCs/>
          <w:color w:val="000000"/>
          <w:lang w:val="en-US"/>
        </w:rPr>
        <w:t>,</w:t>
      </w:r>
      <w:r>
        <w:rPr>
          <w:rFonts w:cs="Arial-BoldMT"/>
          <w:bCs/>
          <w:color w:val="000000"/>
          <w:lang w:val="en-US"/>
        </w:rPr>
        <w:t xml:space="preserve"> </w:t>
      </w:r>
      <w:r w:rsidR="00570C87">
        <w:rPr>
          <w:rFonts w:cs="Arial-BoldMT"/>
          <w:bCs/>
          <w:color w:val="000000"/>
          <w:lang w:val="en-US"/>
        </w:rPr>
        <w:t>and how</w:t>
      </w:r>
      <w:r w:rsidR="005C57AA">
        <w:rPr>
          <w:rFonts w:cs="Arial-BoldMT"/>
          <w:bCs/>
          <w:color w:val="000000"/>
          <w:lang w:val="en-US"/>
        </w:rPr>
        <w:t xml:space="preserve"> </w:t>
      </w:r>
      <w:r w:rsidR="00570C87">
        <w:rPr>
          <w:rFonts w:cs="Arial-BoldMT"/>
          <w:bCs/>
          <w:color w:val="000000"/>
          <w:lang w:val="en-US"/>
        </w:rPr>
        <w:t>t</w:t>
      </w:r>
      <w:r>
        <w:rPr>
          <w:rFonts w:cs="Arial-BoldMT"/>
          <w:bCs/>
          <w:color w:val="000000"/>
          <w:lang w:val="en-US"/>
        </w:rPr>
        <w:t>he</w:t>
      </w:r>
      <w:r w:rsidR="00570C87">
        <w:rPr>
          <w:rFonts w:cs="Arial-BoldMT"/>
          <w:bCs/>
          <w:color w:val="000000"/>
          <w:lang w:val="en-US"/>
        </w:rPr>
        <w:t xml:space="preserve">ir </w:t>
      </w:r>
      <w:r>
        <w:rPr>
          <w:rFonts w:cs="Arial-BoldMT"/>
          <w:bCs/>
          <w:color w:val="000000"/>
          <w:lang w:val="en-US"/>
        </w:rPr>
        <w:t>nervous system</w:t>
      </w:r>
      <w:r w:rsidR="00570C87">
        <w:rPr>
          <w:rFonts w:cs="Arial-BoldMT"/>
          <w:bCs/>
          <w:color w:val="000000"/>
          <w:lang w:val="en-US"/>
        </w:rPr>
        <w:t>s</w:t>
      </w:r>
      <w:r>
        <w:rPr>
          <w:rFonts w:cs="Arial-BoldMT"/>
          <w:bCs/>
          <w:color w:val="000000"/>
          <w:lang w:val="en-US"/>
        </w:rPr>
        <w:t xml:space="preserve"> can be examined by using different antibodies. It was also demonstrated how</w:t>
      </w:r>
      <w:r w:rsidR="005C57AA">
        <w:rPr>
          <w:rFonts w:cs="Arial-BoldMT"/>
          <w:bCs/>
          <w:color w:val="000000"/>
          <w:lang w:val="en-US"/>
        </w:rPr>
        <w:t xml:space="preserve"> </w:t>
      </w:r>
      <w:r w:rsidR="00570C87">
        <w:rPr>
          <w:rFonts w:cs="Arial-BoldMT"/>
          <w:bCs/>
          <w:color w:val="000000"/>
          <w:lang w:val="en-US"/>
        </w:rPr>
        <w:t xml:space="preserve">different fixation methods </w:t>
      </w:r>
      <w:proofErr w:type="gramStart"/>
      <w:r w:rsidR="00570C87">
        <w:rPr>
          <w:rFonts w:cs="Arial-BoldMT"/>
          <w:bCs/>
          <w:color w:val="000000"/>
          <w:lang w:val="en-US"/>
        </w:rPr>
        <w:t>a</w:t>
      </w:r>
      <w:r>
        <w:rPr>
          <w:rFonts w:cs="Arial-BoldMT"/>
          <w:bCs/>
          <w:color w:val="000000"/>
          <w:lang w:val="en-US"/>
        </w:rPr>
        <w:t>ffect  the</w:t>
      </w:r>
      <w:proofErr w:type="gramEnd"/>
      <w:r>
        <w:rPr>
          <w:rFonts w:cs="Arial-BoldMT"/>
          <w:bCs/>
          <w:color w:val="000000"/>
          <w:lang w:val="en-US"/>
        </w:rPr>
        <w:t xml:space="preserve"> quality of </w:t>
      </w:r>
      <w:proofErr w:type="spellStart"/>
      <w:r>
        <w:rPr>
          <w:rFonts w:cs="Arial-BoldMT"/>
          <w:bCs/>
          <w:color w:val="000000"/>
          <w:lang w:val="en-US"/>
        </w:rPr>
        <w:t>immunocytochemical</w:t>
      </w:r>
      <w:proofErr w:type="spellEnd"/>
      <w:r>
        <w:rPr>
          <w:rFonts w:cs="Arial-BoldMT"/>
          <w:bCs/>
          <w:color w:val="000000"/>
          <w:lang w:val="en-US"/>
        </w:rPr>
        <w:t xml:space="preserve"> </w:t>
      </w:r>
      <w:proofErr w:type="spellStart"/>
      <w:r>
        <w:rPr>
          <w:rFonts w:cs="Arial-BoldMT"/>
          <w:bCs/>
          <w:color w:val="000000"/>
          <w:lang w:val="en-US"/>
        </w:rPr>
        <w:t>stainings</w:t>
      </w:r>
      <w:proofErr w:type="spellEnd"/>
      <w:r>
        <w:rPr>
          <w:rFonts w:cs="Arial-BoldMT"/>
          <w:bCs/>
          <w:color w:val="000000"/>
          <w:lang w:val="en-US"/>
        </w:rPr>
        <w:t>. In addition physiological experiments were concerned with measuring bioluminescence of annelids,</w:t>
      </w:r>
      <w:r w:rsidR="005C57AA">
        <w:rPr>
          <w:rFonts w:cs="Arial-BoldMT"/>
          <w:bCs/>
          <w:color w:val="000000"/>
          <w:lang w:val="en-US"/>
        </w:rPr>
        <w:t xml:space="preserve"> </w:t>
      </w:r>
      <w:r>
        <w:rPr>
          <w:rFonts w:cs="Arial-BoldMT"/>
          <w:bCs/>
          <w:color w:val="000000"/>
          <w:lang w:val="en-US"/>
        </w:rPr>
        <w:t>with measuring contraction properties of ascidian muscle, and with recording miniature endplate</w:t>
      </w:r>
      <w:r w:rsidR="005C57AA">
        <w:rPr>
          <w:rFonts w:cs="Arial-BoldMT"/>
          <w:bCs/>
          <w:color w:val="000000"/>
          <w:lang w:val="en-US"/>
        </w:rPr>
        <w:t xml:space="preserve"> </w:t>
      </w:r>
      <w:r>
        <w:rPr>
          <w:rFonts w:cs="Arial-BoldMT"/>
          <w:bCs/>
          <w:color w:val="000000"/>
          <w:lang w:val="en-US"/>
        </w:rPr>
        <w:t>potentials from crustacean muscle.</w:t>
      </w:r>
    </w:p>
    <w:p w:rsidR="00F12539" w:rsidRDefault="00F12539" w:rsidP="00F12539">
      <w:pPr>
        <w:spacing w:after="0" w:line="240" w:lineRule="auto"/>
        <w:ind w:left="709" w:hanging="709"/>
        <w:rPr>
          <w:rFonts w:cs="Arial-BoldMT"/>
          <w:bCs/>
          <w:color w:val="000000"/>
          <w:lang w:val="en-US"/>
        </w:rPr>
      </w:pPr>
    </w:p>
    <w:p w:rsidR="00AA2EA6" w:rsidRDefault="002E3BB5" w:rsidP="00AA2EA6">
      <w:pPr>
        <w:spacing w:after="0" w:line="240" w:lineRule="auto"/>
        <w:ind w:left="709"/>
        <w:rPr>
          <w:rFonts w:cs="Arial-BoldMT"/>
          <w:bCs/>
          <w:color w:val="000000"/>
          <w:lang w:val="en-US"/>
        </w:rPr>
      </w:pPr>
      <w:r>
        <w:rPr>
          <w:rFonts w:cs="Arial-BoldMT"/>
          <w:bCs/>
          <w:color w:val="000000"/>
          <w:lang w:val="en-US"/>
        </w:rPr>
        <w:t xml:space="preserve">For </w:t>
      </w:r>
      <w:r w:rsidR="00A300CC">
        <w:rPr>
          <w:rFonts w:cs="Arial-BoldMT"/>
          <w:bCs/>
          <w:color w:val="000000"/>
          <w:lang w:val="en-US"/>
        </w:rPr>
        <w:t>the practical course</w:t>
      </w:r>
      <w:r w:rsidR="00CD4C71">
        <w:rPr>
          <w:rFonts w:cs="Arial-BoldMT"/>
          <w:bCs/>
          <w:color w:val="000000"/>
          <w:lang w:val="en-US"/>
        </w:rPr>
        <w:t>,</w:t>
      </w:r>
      <w:r w:rsidR="00A300CC">
        <w:rPr>
          <w:rFonts w:cs="Arial-BoldMT"/>
          <w:bCs/>
          <w:color w:val="000000"/>
          <w:lang w:val="en-US"/>
        </w:rPr>
        <w:t xml:space="preserve"> each student was equipped with a stereo microscope and the necessary</w:t>
      </w:r>
      <w:r w:rsidR="005C57AA">
        <w:rPr>
          <w:rFonts w:cs="Arial-BoldMT"/>
          <w:bCs/>
          <w:color w:val="000000"/>
          <w:lang w:val="en-US"/>
        </w:rPr>
        <w:t xml:space="preserve"> </w:t>
      </w:r>
      <w:r w:rsidR="00A300CC">
        <w:rPr>
          <w:rFonts w:cs="Arial-BoldMT"/>
          <w:bCs/>
          <w:color w:val="000000"/>
          <w:lang w:val="en-US"/>
        </w:rPr>
        <w:t>instruments for dissections. For further analysis, a fluorescence microscope and a Nikon laser</w:t>
      </w:r>
      <w:r w:rsidR="005C57AA">
        <w:rPr>
          <w:rFonts w:cs="Arial-BoldMT"/>
          <w:bCs/>
          <w:color w:val="000000"/>
          <w:lang w:val="en-US"/>
        </w:rPr>
        <w:t xml:space="preserve"> </w:t>
      </w:r>
      <w:r w:rsidR="00A300CC">
        <w:rPr>
          <w:rFonts w:cs="Arial-BoldMT"/>
          <w:bCs/>
          <w:color w:val="000000"/>
          <w:lang w:val="en-US"/>
        </w:rPr>
        <w:t xml:space="preserve">scanning </w:t>
      </w:r>
      <w:proofErr w:type="spellStart"/>
      <w:r w:rsidR="00A300CC">
        <w:rPr>
          <w:rFonts w:cs="Arial-BoldMT"/>
          <w:bCs/>
          <w:color w:val="000000"/>
          <w:lang w:val="en-US"/>
        </w:rPr>
        <w:t>confocal</w:t>
      </w:r>
      <w:proofErr w:type="spellEnd"/>
      <w:r w:rsidR="00A300CC">
        <w:rPr>
          <w:rFonts w:cs="Arial-BoldMT"/>
          <w:bCs/>
          <w:color w:val="000000"/>
          <w:lang w:val="en-US"/>
        </w:rPr>
        <w:t xml:space="preserve"> microscope could be used. </w:t>
      </w:r>
    </w:p>
    <w:p w:rsidR="00AA2EA6" w:rsidRDefault="00A300CC" w:rsidP="00AA2EA6">
      <w:pPr>
        <w:spacing w:after="0" w:line="240" w:lineRule="auto"/>
        <w:ind w:left="709"/>
        <w:rPr>
          <w:rFonts w:cs="Arial-BoldMT"/>
          <w:bCs/>
          <w:color w:val="000000"/>
          <w:lang w:val="en-US"/>
        </w:rPr>
      </w:pPr>
      <w:r>
        <w:rPr>
          <w:rFonts w:cs="Arial-BoldMT"/>
          <w:bCs/>
          <w:color w:val="000000"/>
          <w:lang w:val="en-US"/>
        </w:rPr>
        <w:t>For each physiological experiment there was one functional set-up. Students were divided int</w:t>
      </w:r>
      <w:r w:rsidR="00D60371">
        <w:rPr>
          <w:rFonts w:cs="Arial-BoldMT"/>
          <w:bCs/>
          <w:color w:val="000000"/>
          <w:lang w:val="en-US"/>
        </w:rPr>
        <w:t>o groups</w:t>
      </w:r>
      <w:r>
        <w:rPr>
          <w:rFonts w:cs="Arial-BoldMT"/>
          <w:bCs/>
          <w:color w:val="000000"/>
          <w:lang w:val="en-US"/>
        </w:rPr>
        <w:t xml:space="preserve"> to allow participation in each of the offered experiments.</w:t>
      </w:r>
    </w:p>
    <w:p w:rsidR="00F46644" w:rsidRDefault="00F46644" w:rsidP="00A300CC">
      <w:pPr>
        <w:spacing w:after="0" w:line="240" w:lineRule="auto"/>
        <w:ind w:left="709" w:hanging="709"/>
        <w:rPr>
          <w:rFonts w:cs="Arial-BoldMT"/>
          <w:bCs/>
          <w:color w:val="000000"/>
          <w:lang w:val="en-US"/>
        </w:rPr>
      </w:pPr>
    </w:p>
    <w:p w:rsidR="00A4704E" w:rsidRDefault="00A4704E" w:rsidP="00ED14F9">
      <w:pPr>
        <w:spacing w:after="0" w:line="240" w:lineRule="auto"/>
        <w:ind w:left="709" w:hanging="709"/>
        <w:rPr>
          <w:rFonts w:cs="Arial-BoldMT"/>
          <w:b/>
          <w:bCs/>
          <w:color w:val="000000"/>
          <w:lang w:val="en-US"/>
        </w:rPr>
      </w:pPr>
    </w:p>
    <w:p w:rsidR="007A51B7" w:rsidRPr="008E4875" w:rsidRDefault="00F46644" w:rsidP="00ED14F9">
      <w:pPr>
        <w:spacing w:after="0" w:line="240" w:lineRule="auto"/>
        <w:ind w:left="709" w:hanging="709"/>
        <w:rPr>
          <w:rFonts w:cs="Arial-BoldMT"/>
          <w:b/>
          <w:bCs/>
          <w:color w:val="000000"/>
          <w:lang w:val="en-US"/>
        </w:rPr>
      </w:pPr>
      <w:r w:rsidRPr="008E4875">
        <w:rPr>
          <w:rFonts w:cs="Arial-BoldMT"/>
          <w:b/>
          <w:bCs/>
          <w:color w:val="000000"/>
          <w:lang w:val="en-US"/>
        </w:rPr>
        <w:t>Overall-Assessment</w:t>
      </w:r>
    </w:p>
    <w:p w:rsidR="00F46644" w:rsidRDefault="00F46644" w:rsidP="00ED14F9">
      <w:pPr>
        <w:spacing w:after="0" w:line="240" w:lineRule="auto"/>
        <w:ind w:left="709" w:hanging="709"/>
        <w:rPr>
          <w:rFonts w:cs="Arial-BoldMT"/>
          <w:bCs/>
          <w:color w:val="000000"/>
          <w:lang w:val="en-US"/>
        </w:rPr>
      </w:pPr>
    </w:p>
    <w:p w:rsidR="00AA2EA6" w:rsidRDefault="00F46644" w:rsidP="00AA2EA6">
      <w:pPr>
        <w:spacing w:after="0" w:line="240" w:lineRule="auto"/>
        <w:ind w:left="709"/>
        <w:rPr>
          <w:rFonts w:cs="Arial-BoldMT"/>
          <w:bCs/>
          <w:color w:val="000000"/>
          <w:lang w:val="en-US"/>
        </w:rPr>
      </w:pPr>
      <w:r>
        <w:rPr>
          <w:rFonts w:cs="Arial-BoldMT"/>
          <w:bCs/>
          <w:color w:val="000000"/>
          <w:lang w:val="en-US"/>
        </w:rPr>
        <w:t>At the end of the school, students were given a questionnaire in order to find out about their opinion</w:t>
      </w:r>
      <w:r w:rsidR="00FE7DDA">
        <w:rPr>
          <w:rFonts w:cs="Arial-BoldMT"/>
          <w:bCs/>
          <w:color w:val="000000"/>
          <w:lang w:val="en-US"/>
        </w:rPr>
        <w:t xml:space="preserve"> </w:t>
      </w:r>
      <w:r>
        <w:rPr>
          <w:rFonts w:cs="Arial-BoldMT"/>
          <w:bCs/>
          <w:color w:val="000000"/>
          <w:lang w:val="en-US"/>
        </w:rPr>
        <w:t>on this summer school.</w:t>
      </w:r>
    </w:p>
    <w:p w:rsidR="00F46644" w:rsidRDefault="00F46644" w:rsidP="00ED14F9">
      <w:pPr>
        <w:spacing w:after="0" w:line="240" w:lineRule="auto"/>
        <w:ind w:left="709" w:hanging="709"/>
        <w:rPr>
          <w:rFonts w:cs="Arial-BoldMT"/>
          <w:bCs/>
          <w:color w:val="000000"/>
          <w:lang w:val="en-US"/>
        </w:rPr>
      </w:pPr>
    </w:p>
    <w:p w:rsidR="00F46644" w:rsidRPr="008E4875" w:rsidRDefault="00F46644" w:rsidP="00ED14F9">
      <w:pPr>
        <w:spacing w:after="0" w:line="240" w:lineRule="auto"/>
        <w:ind w:left="709" w:hanging="709"/>
        <w:rPr>
          <w:rFonts w:cs="Arial-BoldMT"/>
          <w:b/>
          <w:bCs/>
          <w:i/>
          <w:color w:val="000000"/>
          <w:lang w:val="en-US"/>
        </w:rPr>
      </w:pPr>
      <w:r w:rsidRPr="008E4875">
        <w:rPr>
          <w:rFonts w:cs="Arial-BoldMT"/>
          <w:b/>
          <w:bCs/>
          <w:i/>
          <w:color w:val="000000"/>
          <w:lang w:val="en-US"/>
        </w:rPr>
        <w:t>Strengths</w:t>
      </w:r>
    </w:p>
    <w:p w:rsidR="00AA2EA6" w:rsidRDefault="00CD4C71" w:rsidP="00AA2EA6">
      <w:pPr>
        <w:spacing w:after="0" w:line="240" w:lineRule="auto"/>
        <w:ind w:left="709"/>
        <w:rPr>
          <w:rFonts w:cs="Arial-BoldMT"/>
          <w:bCs/>
          <w:color w:val="000000"/>
          <w:lang w:val="en-US"/>
        </w:rPr>
      </w:pPr>
      <w:r>
        <w:rPr>
          <w:rFonts w:cs="Arial-BoldMT"/>
          <w:bCs/>
          <w:color w:val="000000"/>
          <w:lang w:val="en-US"/>
        </w:rPr>
        <w:t>In</w:t>
      </w:r>
      <w:r w:rsidR="00F46644">
        <w:rPr>
          <w:rFonts w:cs="Arial-BoldMT"/>
          <w:bCs/>
          <w:color w:val="000000"/>
          <w:lang w:val="en-US"/>
        </w:rPr>
        <w:t xml:space="preserve"> my opinion this first international school at WSBS was</w:t>
      </w:r>
      <w:r w:rsidR="00EC6BCB">
        <w:rPr>
          <w:rFonts w:cs="Arial-BoldMT"/>
          <w:bCs/>
          <w:color w:val="000000"/>
          <w:lang w:val="en-US"/>
        </w:rPr>
        <w:t xml:space="preserve"> a big success. The mixture of</w:t>
      </w:r>
      <w:r w:rsidR="00FE7DDA">
        <w:rPr>
          <w:rFonts w:cs="Arial-BoldMT"/>
          <w:bCs/>
          <w:color w:val="000000"/>
          <w:lang w:val="en-US"/>
        </w:rPr>
        <w:t xml:space="preserve"> </w:t>
      </w:r>
      <w:r w:rsidR="00EC6BCB">
        <w:rPr>
          <w:rFonts w:cs="Arial-BoldMT"/>
          <w:bCs/>
          <w:color w:val="000000"/>
          <w:lang w:val="en-US"/>
        </w:rPr>
        <w:t>scientists/</w:t>
      </w:r>
      <w:r w:rsidR="00F46644">
        <w:rPr>
          <w:rFonts w:cs="Arial-BoldMT"/>
          <w:bCs/>
          <w:color w:val="000000"/>
          <w:lang w:val="en-US"/>
        </w:rPr>
        <w:t>lecturers</w:t>
      </w:r>
      <w:r w:rsidR="00EC6BCB">
        <w:rPr>
          <w:rFonts w:cs="Arial-BoldMT"/>
          <w:bCs/>
          <w:color w:val="000000"/>
          <w:lang w:val="en-US"/>
        </w:rPr>
        <w:t xml:space="preserve"> </w:t>
      </w:r>
      <w:r w:rsidR="00F22E3F">
        <w:rPr>
          <w:rFonts w:cs="Arial-BoldMT"/>
          <w:bCs/>
          <w:color w:val="000000"/>
          <w:lang w:val="en-US"/>
        </w:rPr>
        <w:t>representing</w:t>
      </w:r>
      <w:r w:rsidR="00F46644">
        <w:rPr>
          <w:rFonts w:cs="Arial-BoldMT"/>
          <w:bCs/>
          <w:color w:val="000000"/>
          <w:lang w:val="en-US"/>
        </w:rPr>
        <w:t xml:space="preserve"> different research fields and </w:t>
      </w:r>
      <w:r w:rsidR="00F22E3F">
        <w:rPr>
          <w:rFonts w:cs="Arial-BoldMT"/>
          <w:bCs/>
          <w:color w:val="000000"/>
          <w:lang w:val="en-US"/>
        </w:rPr>
        <w:t xml:space="preserve">coming </w:t>
      </w:r>
      <w:r w:rsidR="008E4875">
        <w:rPr>
          <w:rFonts w:cs="Arial-BoldMT"/>
          <w:bCs/>
          <w:color w:val="000000"/>
          <w:lang w:val="en-US"/>
        </w:rPr>
        <w:t xml:space="preserve">from different </w:t>
      </w:r>
      <w:r w:rsidR="00F46644">
        <w:rPr>
          <w:rFonts w:cs="Arial-BoldMT"/>
          <w:bCs/>
          <w:color w:val="000000"/>
          <w:lang w:val="en-US"/>
        </w:rPr>
        <w:t>countries</w:t>
      </w:r>
      <w:r w:rsidR="00F22E3F">
        <w:rPr>
          <w:rFonts w:cs="Arial-BoldMT"/>
          <w:bCs/>
          <w:color w:val="000000"/>
          <w:lang w:val="en-US"/>
        </w:rPr>
        <w:t>,</w:t>
      </w:r>
      <w:r w:rsidR="00FE7DDA">
        <w:rPr>
          <w:rFonts w:cs="Arial-BoldMT"/>
          <w:bCs/>
          <w:color w:val="000000"/>
          <w:lang w:val="en-US"/>
        </w:rPr>
        <w:t xml:space="preserve"> </w:t>
      </w:r>
      <w:r w:rsidR="00F46644">
        <w:rPr>
          <w:rFonts w:cs="Arial-BoldMT"/>
          <w:bCs/>
          <w:color w:val="000000"/>
          <w:lang w:val="en-US"/>
        </w:rPr>
        <w:t>cer</w:t>
      </w:r>
      <w:r w:rsidR="00F22E3F">
        <w:rPr>
          <w:rFonts w:cs="Arial-BoldMT"/>
          <w:bCs/>
          <w:color w:val="000000"/>
          <w:lang w:val="en-US"/>
        </w:rPr>
        <w:t>tainly, was one of the</w:t>
      </w:r>
      <w:r w:rsidR="00EC6BCB">
        <w:rPr>
          <w:rFonts w:cs="Arial-BoldMT"/>
          <w:bCs/>
          <w:color w:val="000000"/>
          <w:lang w:val="en-US"/>
        </w:rPr>
        <w:t xml:space="preserve"> </w:t>
      </w:r>
      <w:r w:rsidR="008E4875">
        <w:rPr>
          <w:rFonts w:cs="Arial-BoldMT"/>
          <w:bCs/>
          <w:color w:val="000000"/>
          <w:lang w:val="en-US"/>
        </w:rPr>
        <w:t>strengths</w:t>
      </w:r>
      <w:r w:rsidR="00F22E3F">
        <w:rPr>
          <w:rFonts w:cs="Arial-BoldMT"/>
          <w:bCs/>
          <w:color w:val="000000"/>
          <w:lang w:val="en-US"/>
        </w:rPr>
        <w:t xml:space="preserve"> </w:t>
      </w:r>
      <w:r w:rsidR="00F46644">
        <w:rPr>
          <w:rFonts w:cs="Arial-BoldMT"/>
          <w:bCs/>
          <w:color w:val="000000"/>
          <w:lang w:val="en-US"/>
        </w:rPr>
        <w:t>of the school.</w:t>
      </w:r>
    </w:p>
    <w:p w:rsidR="00AA2EA6" w:rsidRDefault="00AA2EA6" w:rsidP="00AA2EA6">
      <w:pPr>
        <w:spacing w:after="0" w:line="240" w:lineRule="auto"/>
        <w:ind w:left="709"/>
        <w:rPr>
          <w:rFonts w:cs="Arial-BoldMT"/>
          <w:bCs/>
          <w:color w:val="000000"/>
          <w:lang w:val="en-US"/>
        </w:rPr>
      </w:pPr>
    </w:p>
    <w:p w:rsidR="00AA2EA6" w:rsidRDefault="00F46644" w:rsidP="00AA2EA6">
      <w:pPr>
        <w:spacing w:after="0" w:line="240" w:lineRule="auto"/>
        <w:ind w:left="709"/>
        <w:rPr>
          <w:rFonts w:cs="Arial-BoldMT"/>
          <w:bCs/>
          <w:color w:val="000000"/>
          <w:lang w:val="en-US"/>
        </w:rPr>
      </w:pPr>
      <w:r>
        <w:rPr>
          <w:rFonts w:cs="Arial-BoldMT"/>
          <w:bCs/>
          <w:color w:val="000000"/>
          <w:lang w:val="en-US"/>
        </w:rPr>
        <w:t xml:space="preserve">In addition, all students worked hard and tried to get out as much as possible from this school. </w:t>
      </w:r>
      <w:r w:rsidR="008D2182">
        <w:rPr>
          <w:rFonts w:cs="Arial-BoldMT"/>
          <w:bCs/>
          <w:color w:val="000000"/>
          <w:lang w:val="en-US"/>
        </w:rPr>
        <w:t>There</w:t>
      </w:r>
      <w:r w:rsidR="00FE7DDA">
        <w:rPr>
          <w:rFonts w:cs="Arial-BoldMT"/>
          <w:bCs/>
          <w:color w:val="000000"/>
          <w:lang w:val="en-US"/>
        </w:rPr>
        <w:t xml:space="preserve"> </w:t>
      </w:r>
      <w:r w:rsidR="008E4875">
        <w:rPr>
          <w:rFonts w:cs="Arial-BoldMT"/>
          <w:bCs/>
          <w:color w:val="000000"/>
          <w:lang w:val="en-US"/>
        </w:rPr>
        <w:t>was a</w:t>
      </w:r>
      <w:r w:rsidR="008D2182">
        <w:rPr>
          <w:rFonts w:cs="Arial-BoldMT"/>
          <w:bCs/>
          <w:color w:val="000000"/>
          <w:lang w:val="en-US"/>
        </w:rPr>
        <w:t xml:space="preserve"> ve</w:t>
      </w:r>
      <w:r w:rsidR="00F22E3F">
        <w:rPr>
          <w:rFonts w:cs="Arial-BoldMT"/>
          <w:bCs/>
          <w:color w:val="000000"/>
          <w:lang w:val="en-US"/>
        </w:rPr>
        <w:t>ry friendly and very lively</w:t>
      </w:r>
      <w:r w:rsidR="008D2182">
        <w:rPr>
          <w:rFonts w:cs="Arial-BoldMT"/>
          <w:bCs/>
          <w:color w:val="000000"/>
          <w:lang w:val="en-US"/>
        </w:rPr>
        <w:t xml:space="preserve"> working atmosphere</w:t>
      </w:r>
      <w:r w:rsidR="008E4875">
        <w:rPr>
          <w:rFonts w:cs="Arial-BoldMT"/>
          <w:bCs/>
          <w:color w:val="000000"/>
          <w:lang w:val="en-US"/>
        </w:rPr>
        <w:t xml:space="preserve"> throughout the whole course time,</w:t>
      </w:r>
      <w:r w:rsidR="00FE7DDA">
        <w:rPr>
          <w:rFonts w:cs="Arial-BoldMT"/>
          <w:bCs/>
          <w:color w:val="000000"/>
          <w:lang w:val="en-US"/>
        </w:rPr>
        <w:t xml:space="preserve"> </w:t>
      </w:r>
      <w:r w:rsidR="008E4875">
        <w:rPr>
          <w:rFonts w:cs="Arial-BoldMT"/>
          <w:bCs/>
          <w:color w:val="000000"/>
          <w:lang w:val="en-US"/>
        </w:rPr>
        <w:t xml:space="preserve">with many interactions </w:t>
      </w:r>
      <w:r w:rsidR="00F22E3F">
        <w:rPr>
          <w:rFonts w:cs="Arial-BoldMT"/>
          <w:bCs/>
          <w:color w:val="000000"/>
          <w:lang w:val="en-US"/>
        </w:rPr>
        <w:t>among students</w:t>
      </w:r>
      <w:r w:rsidR="008D2182">
        <w:rPr>
          <w:rFonts w:cs="Arial-BoldMT"/>
          <w:bCs/>
          <w:color w:val="000000"/>
          <w:lang w:val="en-US"/>
        </w:rPr>
        <w:t xml:space="preserve"> but also between students and lecturers.</w:t>
      </w:r>
      <w:r w:rsidR="00765106">
        <w:rPr>
          <w:rFonts w:cs="Arial-BoldMT"/>
          <w:bCs/>
          <w:color w:val="000000"/>
          <w:lang w:val="en-US"/>
        </w:rPr>
        <w:t xml:space="preserve"> </w:t>
      </w:r>
      <w:r w:rsidR="008E4875">
        <w:rPr>
          <w:rFonts w:cs="Arial-BoldMT"/>
          <w:bCs/>
          <w:color w:val="000000"/>
          <w:lang w:val="en-US"/>
        </w:rPr>
        <w:t>In general, technical facilities were good to excellent, and the station is well capable to host such an international school</w:t>
      </w:r>
      <w:r w:rsidR="004C3A91">
        <w:rPr>
          <w:rFonts w:cs="Arial-BoldMT"/>
          <w:bCs/>
          <w:color w:val="000000"/>
          <w:lang w:val="en-US"/>
        </w:rPr>
        <w:t xml:space="preserve">. Of course, the biggest strength </w:t>
      </w:r>
      <w:r w:rsidR="00F22E3F">
        <w:rPr>
          <w:rFonts w:cs="Arial-BoldMT"/>
          <w:bCs/>
          <w:color w:val="000000"/>
          <w:lang w:val="en-US"/>
        </w:rPr>
        <w:t>of the school at WSBS is that marine organisms</w:t>
      </w:r>
      <w:r w:rsidR="00FE7DDA">
        <w:rPr>
          <w:rFonts w:cs="Arial-BoldMT"/>
          <w:bCs/>
          <w:color w:val="000000"/>
          <w:lang w:val="en-US"/>
        </w:rPr>
        <w:t xml:space="preserve"> </w:t>
      </w:r>
      <w:r w:rsidR="004C3A91">
        <w:rPr>
          <w:rFonts w:cs="Arial-BoldMT"/>
          <w:bCs/>
          <w:color w:val="000000"/>
          <w:lang w:val="en-US"/>
        </w:rPr>
        <w:t>can be obtained fresh from the sea and then maintained in a</w:t>
      </w:r>
      <w:r w:rsidR="00F22E3F">
        <w:rPr>
          <w:rFonts w:cs="Arial-BoldMT"/>
          <w:bCs/>
          <w:color w:val="000000"/>
          <w:lang w:val="en-US"/>
        </w:rPr>
        <w:t>quaria without any problems. This</w:t>
      </w:r>
      <w:r w:rsidR="00FE7DDA">
        <w:rPr>
          <w:rFonts w:cs="Arial-BoldMT"/>
          <w:bCs/>
          <w:color w:val="000000"/>
          <w:lang w:val="en-US"/>
        </w:rPr>
        <w:t xml:space="preserve"> </w:t>
      </w:r>
      <w:r w:rsidR="00F22E3F">
        <w:rPr>
          <w:rFonts w:cs="Arial-BoldMT"/>
          <w:bCs/>
          <w:color w:val="000000"/>
          <w:lang w:val="en-US"/>
        </w:rPr>
        <w:t>allowed</w:t>
      </w:r>
      <w:r w:rsidR="004C3A91">
        <w:rPr>
          <w:rFonts w:cs="Arial-BoldMT"/>
          <w:bCs/>
          <w:color w:val="000000"/>
          <w:lang w:val="en-US"/>
        </w:rPr>
        <w:t xml:space="preserve"> a great variety</w:t>
      </w:r>
      <w:r w:rsidR="00F22E3F">
        <w:rPr>
          <w:rFonts w:cs="Arial-BoldMT"/>
          <w:bCs/>
          <w:color w:val="000000"/>
          <w:lang w:val="en-US"/>
        </w:rPr>
        <w:t xml:space="preserve"> of animals to be examined and, thus, </w:t>
      </w:r>
      <w:r w:rsidR="004C3A91">
        <w:rPr>
          <w:rFonts w:cs="Arial-BoldMT"/>
          <w:bCs/>
          <w:color w:val="000000"/>
          <w:lang w:val="en-US"/>
        </w:rPr>
        <w:t>the school</w:t>
      </w:r>
      <w:r w:rsidR="00F22E3F">
        <w:rPr>
          <w:rFonts w:cs="Arial-BoldMT"/>
          <w:bCs/>
          <w:color w:val="000000"/>
          <w:lang w:val="en-US"/>
        </w:rPr>
        <w:t xml:space="preserve"> achieved its goal of </w:t>
      </w:r>
      <w:proofErr w:type="gramStart"/>
      <w:r w:rsidR="00F22E3F">
        <w:rPr>
          <w:rFonts w:cs="Arial-BoldMT"/>
          <w:bCs/>
          <w:color w:val="000000"/>
          <w:lang w:val="en-US"/>
        </w:rPr>
        <w:t>providing</w:t>
      </w:r>
      <w:r w:rsidR="00FE7DDA">
        <w:rPr>
          <w:rFonts w:cs="Arial-BoldMT"/>
          <w:bCs/>
          <w:color w:val="000000"/>
          <w:lang w:val="en-US"/>
        </w:rPr>
        <w:t xml:space="preserve">  </w:t>
      </w:r>
      <w:r w:rsidR="004C3A91">
        <w:rPr>
          <w:rFonts w:cs="Arial-BoldMT"/>
          <w:bCs/>
          <w:color w:val="000000"/>
          <w:lang w:val="en-US"/>
        </w:rPr>
        <w:t>a</w:t>
      </w:r>
      <w:proofErr w:type="gramEnd"/>
      <w:r w:rsidR="004C3A91">
        <w:rPr>
          <w:rFonts w:cs="Arial-BoldMT"/>
          <w:bCs/>
          <w:color w:val="000000"/>
          <w:lang w:val="en-US"/>
        </w:rPr>
        <w:t xml:space="preserve"> true comparative approach</w:t>
      </w:r>
      <w:r w:rsidR="00EC6BCB">
        <w:rPr>
          <w:rFonts w:cs="Arial-BoldMT"/>
          <w:bCs/>
          <w:color w:val="000000"/>
          <w:lang w:val="en-US"/>
        </w:rPr>
        <w:t xml:space="preserve"> for neurobiological and neuroanatomical experiments</w:t>
      </w:r>
      <w:r w:rsidR="004C3A91">
        <w:rPr>
          <w:rFonts w:cs="Arial-BoldMT"/>
          <w:bCs/>
          <w:color w:val="000000"/>
          <w:lang w:val="en-US"/>
        </w:rPr>
        <w:t>.</w:t>
      </w:r>
      <w:r w:rsidR="00EC6BCB">
        <w:rPr>
          <w:rFonts w:cs="Arial-BoldMT"/>
          <w:bCs/>
          <w:color w:val="000000"/>
          <w:lang w:val="en-US"/>
        </w:rPr>
        <w:t xml:space="preserve"> In particular, the</w:t>
      </w:r>
      <w:r w:rsidR="00FE7DDA">
        <w:rPr>
          <w:rFonts w:cs="Arial-BoldMT"/>
          <w:bCs/>
          <w:color w:val="000000"/>
          <w:lang w:val="en-US"/>
        </w:rPr>
        <w:t xml:space="preserve"> </w:t>
      </w:r>
      <w:r w:rsidR="00F22E3F">
        <w:rPr>
          <w:rFonts w:cs="Arial-BoldMT"/>
          <w:bCs/>
          <w:color w:val="000000"/>
          <w:lang w:val="en-US"/>
        </w:rPr>
        <w:t>station is well equipped with optics for students and</w:t>
      </w:r>
      <w:r w:rsidR="00EC6BCB">
        <w:rPr>
          <w:rFonts w:cs="Arial-BoldMT"/>
          <w:bCs/>
          <w:color w:val="000000"/>
          <w:lang w:val="en-US"/>
        </w:rPr>
        <w:t xml:space="preserve"> </w:t>
      </w:r>
      <w:r w:rsidR="00F22E3F">
        <w:rPr>
          <w:rFonts w:cs="Arial-BoldMT"/>
          <w:bCs/>
          <w:color w:val="000000"/>
          <w:lang w:val="en-US"/>
        </w:rPr>
        <w:t>scientists,</w:t>
      </w:r>
      <w:r w:rsidR="00EC6BCB">
        <w:rPr>
          <w:rFonts w:cs="Arial-BoldMT"/>
          <w:bCs/>
          <w:color w:val="000000"/>
          <w:lang w:val="en-US"/>
        </w:rPr>
        <w:t xml:space="preserve"> and the fluorescence and laser</w:t>
      </w:r>
      <w:r w:rsidR="00FE7DDA">
        <w:rPr>
          <w:rFonts w:cs="Arial-BoldMT"/>
          <w:bCs/>
          <w:color w:val="000000"/>
          <w:lang w:val="en-US"/>
        </w:rPr>
        <w:t xml:space="preserve"> </w:t>
      </w:r>
      <w:r w:rsidR="00F22E3F">
        <w:rPr>
          <w:rFonts w:cs="Arial-BoldMT"/>
          <w:bCs/>
          <w:color w:val="000000"/>
          <w:lang w:val="en-US"/>
        </w:rPr>
        <w:t>scan</w:t>
      </w:r>
      <w:r w:rsidR="00EC6BCB">
        <w:rPr>
          <w:rFonts w:cs="Arial-BoldMT"/>
          <w:bCs/>
          <w:color w:val="000000"/>
          <w:lang w:val="en-US"/>
        </w:rPr>
        <w:t xml:space="preserve">ning </w:t>
      </w:r>
      <w:proofErr w:type="spellStart"/>
      <w:r w:rsidR="00EC6BCB">
        <w:rPr>
          <w:rFonts w:cs="Arial-BoldMT"/>
          <w:bCs/>
          <w:color w:val="000000"/>
          <w:lang w:val="en-US"/>
        </w:rPr>
        <w:t>confocal</w:t>
      </w:r>
      <w:proofErr w:type="spellEnd"/>
      <w:r w:rsidR="00EC6BCB">
        <w:rPr>
          <w:rFonts w:cs="Arial-BoldMT"/>
          <w:bCs/>
          <w:color w:val="000000"/>
          <w:lang w:val="en-US"/>
        </w:rPr>
        <w:t xml:space="preserve"> </w:t>
      </w:r>
      <w:proofErr w:type="gramStart"/>
      <w:r w:rsidR="00EC6BCB">
        <w:rPr>
          <w:rFonts w:cs="Arial-BoldMT"/>
          <w:bCs/>
          <w:color w:val="000000"/>
          <w:lang w:val="en-US"/>
        </w:rPr>
        <w:t>microscope</w:t>
      </w:r>
      <w:proofErr w:type="gramEnd"/>
      <w:r w:rsidR="00EC6BCB">
        <w:rPr>
          <w:rFonts w:cs="Arial-BoldMT"/>
          <w:bCs/>
          <w:color w:val="000000"/>
          <w:lang w:val="en-US"/>
        </w:rPr>
        <w:t xml:space="preserve"> allows</w:t>
      </w:r>
      <w:r w:rsidR="00F22E3F">
        <w:rPr>
          <w:rFonts w:cs="Arial-BoldMT"/>
          <w:bCs/>
          <w:color w:val="000000"/>
          <w:lang w:val="en-US"/>
        </w:rPr>
        <w:t xml:space="preserve"> usage of latest</w:t>
      </w:r>
      <w:r w:rsidR="00EC6BCB">
        <w:rPr>
          <w:rFonts w:cs="Arial-BoldMT"/>
          <w:bCs/>
          <w:color w:val="000000"/>
          <w:lang w:val="en-US"/>
        </w:rPr>
        <w:t xml:space="preserve"> </w:t>
      </w:r>
      <w:r w:rsidR="00F22E3F">
        <w:rPr>
          <w:rFonts w:cs="Arial-BoldMT"/>
          <w:bCs/>
          <w:color w:val="000000"/>
          <w:lang w:val="en-US"/>
        </w:rPr>
        <w:t>fl</w:t>
      </w:r>
      <w:r w:rsidR="00EC6BCB">
        <w:rPr>
          <w:rFonts w:cs="Arial-BoldMT"/>
          <w:bCs/>
          <w:color w:val="000000"/>
          <w:lang w:val="en-US"/>
        </w:rPr>
        <w:t xml:space="preserve">uorescent dyes and other modern </w:t>
      </w:r>
      <w:r w:rsidR="00F22E3F">
        <w:rPr>
          <w:rFonts w:cs="Arial-BoldMT"/>
          <w:bCs/>
          <w:color w:val="000000"/>
          <w:lang w:val="en-US"/>
        </w:rPr>
        <w:t>techniques.</w:t>
      </w:r>
      <w:r w:rsidR="00EC6BCB">
        <w:rPr>
          <w:rFonts w:cs="Arial-BoldMT"/>
          <w:bCs/>
          <w:color w:val="000000"/>
          <w:lang w:val="en-US"/>
        </w:rPr>
        <w:t xml:space="preserve">      </w:t>
      </w:r>
    </w:p>
    <w:p w:rsidR="00AA2EA6" w:rsidRDefault="00AA2EA6" w:rsidP="00AA2EA6">
      <w:pPr>
        <w:spacing w:after="0" w:line="240" w:lineRule="auto"/>
        <w:ind w:left="709"/>
        <w:rPr>
          <w:rFonts w:cs="Arial-BoldMT"/>
          <w:bCs/>
          <w:color w:val="000000"/>
          <w:lang w:val="en-US"/>
        </w:rPr>
      </w:pPr>
    </w:p>
    <w:p w:rsidR="00AA2EA6" w:rsidRDefault="00D862C4" w:rsidP="00AA2EA6">
      <w:pPr>
        <w:spacing w:after="0" w:line="240" w:lineRule="auto"/>
        <w:ind w:left="709"/>
        <w:rPr>
          <w:rFonts w:cs="Arial-BoldMT"/>
          <w:bCs/>
          <w:color w:val="000000"/>
          <w:lang w:val="en-US"/>
        </w:rPr>
      </w:pPr>
      <w:r>
        <w:rPr>
          <w:rFonts w:cs="Arial-BoldMT"/>
          <w:bCs/>
          <w:color w:val="000000"/>
          <w:lang w:val="en-US"/>
        </w:rPr>
        <w:t>Accommodation</w:t>
      </w:r>
      <w:r w:rsidR="0081266D">
        <w:rPr>
          <w:rFonts w:cs="Arial-BoldMT"/>
          <w:bCs/>
          <w:color w:val="000000"/>
          <w:lang w:val="en-US"/>
        </w:rPr>
        <w:t xml:space="preserve"> was fine. In particular, breakfast, and all other mea</w:t>
      </w:r>
      <w:r>
        <w:rPr>
          <w:rFonts w:cs="Arial-BoldMT"/>
          <w:bCs/>
          <w:color w:val="000000"/>
          <w:lang w:val="en-US"/>
        </w:rPr>
        <w:t xml:space="preserve">ls were good and plentiful. The </w:t>
      </w:r>
      <w:r w:rsidR="0081266D">
        <w:rPr>
          <w:rFonts w:cs="Arial-BoldMT"/>
          <w:bCs/>
          <w:color w:val="000000"/>
          <w:lang w:val="en-US"/>
        </w:rPr>
        <w:t>use of boats was generous and whenever animals were needed, they were supplied.</w:t>
      </w:r>
    </w:p>
    <w:p w:rsidR="00AA2EA6" w:rsidRDefault="00AA2EA6" w:rsidP="00AA2EA6">
      <w:pPr>
        <w:spacing w:after="0" w:line="240" w:lineRule="auto"/>
        <w:ind w:left="709"/>
        <w:rPr>
          <w:rFonts w:cs="Arial-BoldMT"/>
          <w:bCs/>
          <w:color w:val="000000"/>
          <w:lang w:val="en-US"/>
        </w:rPr>
      </w:pPr>
    </w:p>
    <w:p w:rsidR="00F22E3F" w:rsidRPr="00DE26E9" w:rsidRDefault="00F22E3F" w:rsidP="00F22E3F">
      <w:pPr>
        <w:spacing w:after="0" w:line="240" w:lineRule="auto"/>
        <w:ind w:left="709" w:hanging="709"/>
        <w:rPr>
          <w:rFonts w:cs="Arial-BoldMT"/>
          <w:b/>
          <w:bCs/>
          <w:i/>
          <w:color w:val="000000"/>
          <w:lang w:val="en-US"/>
        </w:rPr>
      </w:pPr>
      <w:r w:rsidRPr="00DE26E9">
        <w:rPr>
          <w:rFonts w:cs="Arial-BoldMT"/>
          <w:b/>
          <w:bCs/>
          <w:i/>
          <w:color w:val="000000"/>
          <w:lang w:val="en-US"/>
        </w:rPr>
        <w:t>Weakness</w:t>
      </w:r>
    </w:p>
    <w:p w:rsidR="00AA2EA6" w:rsidRDefault="00DE26E9" w:rsidP="00AA2EA6">
      <w:pPr>
        <w:spacing w:after="0" w:line="240" w:lineRule="auto"/>
        <w:ind w:left="709"/>
        <w:rPr>
          <w:rFonts w:cs="Arial-BoldMT"/>
          <w:bCs/>
          <w:color w:val="000000"/>
          <w:lang w:val="en-US"/>
        </w:rPr>
      </w:pPr>
      <w:r>
        <w:rPr>
          <w:rFonts w:cs="Arial-BoldMT"/>
          <w:bCs/>
          <w:color w:val="000000"/>
          <w:lang w:val="en-US"/>
        </w:rPr>
        <w:t xml:space="preserve">There is room for improvement </w:t>
      </w:r>
      <w:r w:rsidR="00F22E3F">
        <w:rPr>
          <w:rFonts w:cs="Arial-BoldMT"/>
          <w:bCs/>
          <w:color w:val="000000"/>
          <w:lang w:val="en-US"/>
        </w:rPr>
        <w:t>towards the organization of the school.</w:t>
      </w:r>
      <w:r>
        <w:rPr>
          <w:rFonts w:cs="Arial-BoldMT"/>
          <w:bCs/>
          <w:color w:val="000000"/>
          <w:lang w:val="en-US"/>
        </w:rPr>
        <w:t xml:space="preserve"> In my opinion the students</w:t>
      </w:r>
      <w:r w:rsidR="00FE7DDA">
        <w:rPr>
          <w:rFonts w:cs="Arial-BoldMT"/>
          <w:bCs/>
          <w:color w:val="000000"/>
          <w:lang w:val="en-US"/>
        </w:rPr>
        <w:t xml:space="preserve"> </w:t>
      </w:r>
      <w:r>
        <w:rPr>
          <w:rFonts w:cs="Arial-BoldMT"/>
          <w:bCs/>
          <w:color w:val="000000"/>
          <w:lang w:val="en-US"/>
        </w:rPr>
        <w:t>should be given more ti</w:t>
      </w:r>
      <w:r w:rsidR="001E355A">
        <w:rPr>
          <w:rFonts w:cs="Arial-BoldMT"/>
          <w:bCs/>
          <w:color w:val="000000"/>
          <w:lang w:val="en-US"/>
        </w:rPr>
        <w:t>me to pursue their own projects. This implies that during the school each</w:t>
      </w:r>
      <w:r w:rsidR="00FE7DDA">
        <w:rPr>
          <w:rFonts w:cs="Arial-BoldMT"/>
          <w:bCs/>
          <w:color w:val="000000"/>
          <w:lang w:val="en-US"/>
        </w:rPr>
        <w:t xml:space="preserve"> </w:t>
      </w:r>
      <w:r w:rsidR="001E355A">
        <w:rPr>
          <w:rFonts w:cs="Arial-BoldMT"/>
          <w:bCs/>
          <w:color w:val="000000"/>
          <w:lang w:val="en-US"/>
        </w:rPr>
        <w:t>student can only carry out two or three projects. Perhaps, the duration of the school has to be</w:t>
      </w:r>
      <w:r w:rsidR="00FE7DDA">
        <w:rPr>
          <w:rFonts w:cs="Arial-BoldMT"/>
          <w:bCs/>
          <w:color w:val="000000"/>
          <w:lang w:val="en-US"/>
        </w:rPr>
        <w:t xml:space="preserve"> </w:t>
      </w:r>
      <w:r w:rsidR="001E355A">
        <w:rPr>
          <w:rFonts w:cs="Arial-BoldMT"/>
          <w:bCs/>
          <w:color w:val="000000"/>
          <w:lang w:val="en-US"/>
        </w:rPr>
        <w:t>increased to at least 18 working days (time for travel not included).</w:t>
      </w:r>
    </w:p>
    <w:p w:rsidR="001E355A" w:rsidRDefault="001E355A" w:rsidP="00F22E3F">
      <w:pPr>
        <w:spacing w:after="0" w:line="240" w:lineRule="auto"/>
        <w:ind w:left="709" w:hanging="709"/>
        <w:rPr>
          <w:rFonts w:cs="Arial-BoldMT"/>
          <w:bCs/>
          <w:color w:val="000000"/>
          <w:lang w:val="en-US"/>
        </w:rPr>
      </w:pPr>
    </w:p>
    <w:p w:rsidR="00AA2EA6" w:rsidRDefault="001E355A" w:rsidP="00AA2EA6">
      <w:pPr>
        <w:spacing w:after="0" w:line="240" w:lineRule="auto"/>
        <w:ind w:left="709"/>
        <w:rPr>
          <w:rFonts w:cs="Arial-BoldMT"/>
          <w:bCs/>
          <w:color w:val="000000"/>
          <w:lang w:val="en-US"/>
        </w:rPr>
      </w:pPr>
      <w:r>
        <w:rPr>
          <w:rFonts w:cs="Arial-BoldMT"/>
          <w:bCs/>
          <w:color w:val="000000"/>
          <w:lang w:val="en-US"/>
        </w:rPr>
        <w:lastRenderedPageBreak/>
        <w:t xml:space="preserve">There is room for improvement as far as </w:t>
      </w:r>
      <w:r w:rsidR="00E44C5D">
        <w:rPr>
          <w:rFonts w:cs="Arial-BoldMT"/>
          <w:bCs/>
          <w:color w:val="000000"/>
          <w:lang w:val="en-US"/>
        </w:rPr>
        <w:t xml:space="preserve">the </w:t>
      </w:r>
      <w:r>
        <w:rPr>
          <w:rFonts w:cs="Arial-BoldMT"/>
          <w:bCs/>
          <w:color w:val="000000"/>
          <w:lang w:val="en-US"/>
        </w:rPr>
        <w:t>lightning of the student work places is concerned. Lamps</w:t>
      </w:r>
      <w:r w:rsidR="00FE7DDA">
        <w:rPr>
          <w:rFonts w:cs="Arial-BoldMT"/>
          <w:bCs/>
          <w:color w:val="000000"/>
          <w:lang w:val="en-US"/>
        </w:rPr>
        <w:t xml:space="preserve"> </w:t>
      </w:r>
      <w:r>
        <w:rPr>
          <w:rFonts w:cs="Arial-BoldMT"/>
          <w:bCs/>
          <w:color w:val="000000"/>
          <w:lang w:val="en-US"/>
        </w:rPr>
        <w:t xml:space="preserve">should not be fixed to the microscope but either </w:t>
      </w:r>
      <w:proofErr w:type="gramStart"/>
      <w:r>
        <w:rPr>
          <w:rFonts w:cs="Arial-BoldMT"/>
          <w:bCs/>
          <w:color w:val="000000"/>
          <w:lang w:val="en-US"/>
        </w:rPr>
        <w:t>be</w:t>
      </w:r>
      <w:proofErr w:type="gramEnd"/>
      <w:r>
        <w:rPr>
          <w:rFonts w:cs="Arial-BoldMT"/>
          <w:bCs/>
          <w:color w:val="000000"/>
          <w:lang w:val="en-US"/>
        </w:rPr>
        <w:t xml:space="preserve"> more flexible on the microscope or completely </w:t>
      </w:r>
      <w:r w:rsidR="00E44C5D">
        <w:rPr>
          <w:rFonts w:cs="Arial-BoldMT"/>
          <w:bCs/>
          <w:color w:val="000000"/>
          <w:lang w:val="en-US"/>
        </w:rPr>
        <w:t>separate from</w:t>
      </w:r>
      <w:r>
        <w:rPr>
          <w:rFonts w:cs="Arial-BoldMT"/>
          <w:bCs/>
          <w:color w:val="000000"/>
          <w:lang w:val="en-US"/>
        </w:rPr>
        <w:t xml:space="preserve"> the microsco</w:t>
      </w:r>
      <w:r w:rsidR="00E44C5D">
        <w:rPr>
          <w:rFonts w:cs="Arial-BoldMT"/>
          <w:bCs/>
          <w:color w:val="000000"/>
          <w:lang w:val="en-US"/>
        </w:rPr>
        <w:t xml:space="preserve">pe. Ideal would be a flexible light guide attached to a cold </w:t>
      </w:r>
      <w:r>
        <w:rPr>
          <w:rFonts w:cs="Arial-BoldMT"/>
          <w:bCs/>
          <w:color w:val="000000"/>
          <w:lang w:val="en-US"/>
        </w:rPr>
        <w:t>light</w:t>
      </w:r>
      <w:r w:rsidR="00FE7DDA">
        <w:rPr>
          <w:rFonts w:cs="Arial-BoldMT"/>
          <w:bCs/>
          <w:color w:val="000000"/>
          <w:lang w:val="en-US"/>
        </w:rPr>
        <w:t xml:space="preserve"> </w:t>
      </w:r>
      <w:r>
        <w:rPr>
          <w:rFonts w:cs="Arial-BoldMT"/>
          <w:bCs/>
          <w:color w:val="000000"/>
          <w:lang w:val="en-US"/>
        </w:rPr>
        <w:t xml:space="preserve">source in order to allow better lightning from all sides. </w:t>
      </w:r>
    </w:p>
    <w:p w:rsidR="00AA2EA6" w:rsidRDefault="00C476E8" w:rsidP="00AA2EA6">
      <w:pPr>
        <w:spacing w:after="0" w:line="240" w:lineRule="auto"/>
        <w:ind w:left="709"/>
        <w:rPr>
          <w:rFonts w:cs="Arial-BoldMT"/>
          <w:bCs/>
          <w:color w:val="000000"/>
          <w:lang w:val="en-US"/>
        </w:rPr>
      </w:pPr>
      <w:r>
        <w:rPr>
          <w:rFonts w:cs="Arial-BoldMT"/>
          <w:bCs/>
          <w:color w:val="000000"/>
          <w:lang w:val="en-US"/>
        </w:rPr>
        <w:t>There is also room for improvement as far as solvents and chemicals are concerned. All chemicals</w:t>
      </w:r>
      <w:r w:rsidR="00FE7DDA">
        <w:rPr>
          <w:rFonts w:cs="Arial-BoldMT"/>
          <w:bCs/>
          <w:color w:val="000000"/>
          <w:lang w:val="en-US"/>
        </w:rPr>
        <w:t xml:space="preserve"> </w:t>
      </w:r>
      <w:r>
        <w:rPr>
          <w:rFonts w:cs="Arial-BoldMT"/>
          <w:bCs/>
          <w:color w:val="000000"/>
          <w:lang w:val="en-US"/>
        </w:rPr>
        <w:t>required for particular recipes have to be carefully checked and sent to WSBS before the school. Substitute solutions have to be discussed before the school wit</w:t>
      </w:r>
      <w:r w:rsidR="003F7865">
        <w:rPr>
          <w:rFonts w:cs="Arial-BoldMT"/>
          <w:bCs/>
          <w:color w:val="000000"/>
          <w:lang w:val="en-US"/>
        </w:rPr>
        <w:t>h the respective members of the</w:t>
      </w:r>
      <w:r w:rsidR="00FE7DDA">
        <w:rPr>
          <w:rFonts w:cs="Arial-BoldMT"/>
          <w:bCs/>
          <w:color w:val="000000"/>
          <w:lang w:val="en-US"/>
        </w:rPr>
        <w:t xml:space="preserve"> </w:t>
      </w:r>
      <w:r>
        <w:rPr>
          <w:rFonts w:cs="Arial-BoldMT"/>
          <w:bCs/>
          <w:color w:val="000000"/>
          <w:lang w:val="en-US"/>
        </w:rPr>
        <w:t>faculty.</w:t>
      </w:r>
    </w:p>
    <w:p w:rsidR="0081266D" w:rsidRDefault="0081266D" w:rsidP="00C476E8">
      <w:pPr>
        <w:spacing w:after="0" w:line="240" w:lineRule="auto"/>
        <w:ind w:left="709" w:hanging="709"/>
        <w:rPr>
          <w:rFonts w:cs="Arial-BoldMT"/>
          <w:bCs/>
          <w:color w:val="000000"/>
          <w:lang w:val="en-US"/>
        </w:rPr>
      </w:pPr>
    </w:p>
    <w:p w:rsidR="00AA2EA6" w:rsidRDefault="0081266D" w:rsidP="00AA2EA6">
      <w:pPr>
        <w:spacing w:after="0" w:line="240" w:lineRule="auto"/>
        <w:ind w:left="709"/>
        <w:rPr>
          <w:rFonts w:cs="Arial-BoldMT"/>
          <w:b/>
          <w:bCs/>
          <w:color w:val="000000"/>
          <w:lang w:val="en-US"/>
        </w:rPr>
      </w:pPr>
      <w:r>
        <w:rPr>
          <w:rFonts w:cs="Arial-BoldMT"/>
          <w:bCs/>
          <w:color w:val="000000"/>
          <w:lang w:val="en-US"/>
        </w:rPr>
        <w:t>As far as accommodation is concerned there is room for improvement for the sanitary facilities.  In</w:t>
      </w:r>
      <w:r w:rsidR="00FE7DDA">
        <w:rPr>
          <w:rFonts w:cs="Arial-BoldMT"/>
          <w:bCs/>
          <w:color w:val="000000"/>
          <w:lang w:val="en-US"/>
        </w:rPr>
        <w:t xml:space="preserve"> </w:t>
      </w:r>
      <w:r>
        <w:rPr>
          <w:rFonts w:cs="Arial-BoldMT"/>
          <w:bCs/>
          <w:color w:val="000000"/>
          <w:lang w:val="en-US"/>
        </w:rPr>
        <w:t xml:space="preserve">my opinion this should be one of the main concerns </w:t>
      </w:r>
      <w:r w:rsidR="000E7371">
        <w:rPr>
          <w:rFonts w:cs="Arial-BoldMT"/>
          <w:bCs/>
          <w:color w:val="000000"/>
          <w:lang w:val="en-US"/>
        </w:rPr>
        <w:t>as they, certainly, are</w:t>
      </w:r>
      <w:r>
        <w:rPr>
          <w:rFonts w:cs="Arial-BoldMT"/>
          <w:bCs/>
          <w:color w:val="000000"/>
          <w:lang w:val="en-US"/>
        </w:rPr>
        <w:t xml:space="preserve"> of a “lower” standard.</w:t>
      </w:r>
      <w:r w:rsidR="00FE7DDA">
        <w:rPr>
          <w:rFonts w:cs="Arial-BoldMT"/>
          <w:bCs/>
          <w:color w:val="000000"/>
          <w:lang w:val="en-US"/>
        </w:rPr>
        <w:t xml:space="preserve"> </w:t>
      </w:r>
    </w:p>
    <w:p w:rsidR="00E14AA1" w:rsidRDefault="00E14AA1" w:rsidP="00ED71C3">
      <w:pPr>
        <w:spacing w:after="0" w:line="240" w:lineRule="auto"/>
        <w:ind w:left="709" w:hanging="709"/>
        <w:rPr>
          <w:rFonts w:cs="Arial-BoldMT"/>
          <w:b/>
          <w:bCs/>
          <w:color w:val="000000"/>
          <w:lang w:val="en-US"/>
        </w:rPr>
      </w:pPr>
    </w:p>
    <w:p w:rsidR="00ED14F9" w:rsidRPr="00D60371" w:rsidRDefault="00AA2EA6" w:rsidP="00ED71C3">
      <w:pPr>
        <w:spacing w:after="0" w:line="240" w:lineRule="auto"/>
        <w:ind w:left="709" w:hanging="709"/>
        <w:rPr>
          <w:rFonts w:cs="Arial-BoldMT"/>
          <w:b/>
          <w:bCs/>
          <w:color w:val="000000"/>
          <w:sz w:val="26"/>
          <w:szCs w:val="26"/>
          <w:lang w:val="en-US"/>
        </w:rPr>
      </w:pPr>
      <w:r w:rsidRPr="00AA2EA6">
        <w:rPr>
          <w:rFonts w:cs="Arial-BoldMT"/>
          <w:b/>
          <w:bCs/>
          <w:color w:val="000000"/>
          <w:sz w:val="26"/>
          <w:szCs w:val="26"/>
          <w:lang w:val="en-US"/>
        </w:rPr>
        <w:t>General conclusions</w:t>
      </w:r>
    </w:p>
    <w:p w:rsidR="00E44C5D" w:rsidRDefault="00E44C5D" w:rsidP="00ED71C3">
      <w:pPr>
        <w:spacing w:after="0" w:line="240" w:lineRule="auto"/>
        <w:ind w:left="709" w:hanging="709"/>
        <w:rPr>
          <w:rFonts w:cs="Arial-BoldMT"/>
          <w:bCs/>
          <w:color w:val="000000"/>
          <w:lang w:val="en-US"/>
        </w:rPr>
      </w:pPr>
    </w:p>
    <w:p w:rsidR="00AA2EA6" w:rsidRDefault="00E44C5D" w:rsidP="00AA2EA6">
      <w:pPr>
        <w:spacing w:after="0" w:line="240" w:lineRule="auto"/>
        <w:ind w:left="709"/>
        <w:rPr>
          <w:rFonts w:cs="Arial-BoldMT"/>
          <w:bCs/>
          <w:color w:val="000000"/>
          <w:lang w:val="en-US"/>
        </w:rPr>
      </w:pPr>
      <w:r>
        <w:rPr>
          <w:rFonts w:cs="Arial-BoldMT"/>
          <w:bCs/>
          <w:color w:val="000000"/>
          <w:lang w:val="en-US"/>
        </w:rPr>
        <w:t>I repeat, in my opinion the school was a memorable event, a great success and a great experience for</w:t>
      </w:r>
      <w:r w:rsidR="00FE7DDA">
        <w:rPr>
          <w:rFonts w:cs="Arial-BoldMT"/>
          <w:bCs/>
          <w:color w:val="000000"/>
          <w:lang w:val="en-US"/>
        </w:rPr>
        <w:t xml:space="preserve"> </w:t>
      </w:r>
      <w:r>
        <w:rPr>
          <w:rFonts w:cs="Arial-BoldMT"/>
          <w:bCs/>
          <w:color w:val="000000"/>
          <w:lang w:val="en-US"/>
        </w:rPr>
        <w:t>all participants, students and faculty alike. I definitely recommend making this to a more regular</w:t>
      </w:r>
      <w:r w:rsidR="00FE7DDA">
        <w:rPr>
          <w:rFonts w:cs="Arial-BoldMT"/>
          <w:bCs/>
          <w:color w:val="000000"/>
          <w:lang w:val="en-US"/>
        </w:rPr>
        <w:t xml:space="preserve"> </w:t>
      </w:r>
      <w:r>
        <w:rPr>
          <w:rFonts w:cs="Arial-BoldMT"/>
          <w:bCs/>
          <w:color w:val="000000"/>
          <w:lang w:val="en-US"/>
        </w:rPr>
        <w:t>school, perhaps, at 2 or 3 years interval. With the very positive experiences of this first school, I</w:t>
      </w:r>
      <w:r w:rsidR="00FE7DDA">
        <w:rPr>
          <w:rFonts w:cs="Arial-BoldMT"/>
          <w:bCs/>
          <w:color w:val="000000"/>
          <w:lang w:val="en-US"/>
        </w:rPr>
        <w:t xml:space="preserve"> </w:t>
      </w:r>
      <w:r>
        <w:rPr>
          <w:rFonts w:cs="Arial-BoldMT"/>
          <w:bCs/>
          <w:color w:val="000000"/>
          <w:lang w:val="en-US"/>
        </w:rPr>
        <w:t>think it should be possible to also attract funding from IBRO for subsequent schools, in particular if</w:t>
      </w:r>
      <w:r w:rsidR="00FE7DDA">
        <w:rPr>
          <w:rFonts w:cs="Arial-BoldMT"/>
          <w:bCs/>
          <w:color w:val="000000"/>
          <w:lang w:val="en-US"/>
        </w:rPr>
        <w:t xml:space="preserve"> </w:t>
      </w:r>
      <w:r>
        <w:rPr>
          <w:rFonts w:cs="Arial-BoldMT"/>
          <w:bCs/>
          <w:color w:val="000000"/>
          <w:lang w:val="en-US"/>
        </w:rPr>
        <w:t>lectures on ethical conduct in science and good scientific practice are added.</w:t>
      </w:r>
      <w:r w:rsidR="00FE7DDA">
        <w:rPr>
          <w:rFonts w:cs="Arial-BoldMT"/>
          <w:bCs/>
          <w:color w:val="000000"/>
          <w:lang w:val="en-US"/>
        </w:rPr>
        <w:t xml:space="preserve"> </w:t>
      </w:r>
    </w:p>
    <w:p w:rsidR="00AA2EA6" w:rsidRDefault="00AA2EA6" w:rsidP="00AA2EA6">
      <w:pPr>
        <w:spacing w:after="0" w:line="240" w:lineRule="auto"/>
        <w:ind w:left="709"/>
        <w:rPr>
          <w:rFonts w:cs="Arial-BoldMT"/>
          <w:bCs/>
          <w:color w:val="000000"/>
          <w:lang w:val="en-US"/>
        </w:rPr>
      </w:pPr>
    </w:p>
    <w:p w:rsidR="00E14AA1" w:rsidRDefault="00E14AA1" w:rsidP="00E44C5D">
      <w:pPr>
        <w:spacing w:after="0" w:line="240" w:lineRule="auto"/>
        <w:ind w:left="709" w:hanging="709"/>
        <w:rPr>
          <w:rFonts w:cs="Arial-BoldMT"/>
          <w:bCs/>
          <w:color w:val="000000"/>
          <w:lang w:val="en-US"/>
        </w:rPr>
      </w:pPr>
    </w:p>
    <w:p w:rsidR="00D60371" w:rsidRDefault="00E14AA1" w:rsidP="00D60371">
      <w:pPr>
        <w:rPr>
          <w:rFonts w:cs="Arial-BoldMT"/>
          <w:bCs/>
          <w:color w:val="000000"/>
          <w:lang w:val="en-US"/>
        </w:rPr>
      </w:pPr>
      <w:r>
        <w:rPr>
          <w:rFonts w:cs="Arial-BoldMT"/>
          <w:bCs/>
          <w:color w:val="000000"/>
          <w:lang w:val="en-US"/>
        </w:rPr>
        <w:t>Berlin, 23 September 2012</w:t>
      </w:r>
      <w:r w:rsidR="00D60371">
        <w:rPr>
          <w:rFonts w:cs="Arial-BoldMT"/>
          <w:bCs/>
          <w:color w:val="000000"/>
          <w:lang w:val="en-US"/>
        </w:rPr>
        <w:t xml:space="preserve">, </w:t>
      </w:r>
    </w:p>
    <w:p w:rsidR="00D60371" w:rsidRPr="00D60371" w:rsidRDefault="00556289" w:rsidP="00D60371">
      <w:pPr>
        <w:rPr>
          <w:iCs/>
        </w:rPr>
      </w:pPr>
      <w:r>
        <w:rPr>
          <w:b/>
          <w:iCs/>
        </w:rPr>
        <w:t>Hans-Joachim Pflüger</w:t>
      </w:r>
      <w:r w:rsidR="00AA2EA6" w:rsidRPr="00AA2EA6">
        <w:rPr>
          <w:iCs/>
        </w:rPr>
        <w:t xml:space="preserve">; Freie Universität Berlin; Institute </w:t>
      </w:r>
      <w:proofErr w:type="spellStart"/>
      <w:r w:rsidR="00AA2EA6" w:rsidRPr="00AA2EA6">
        <w:rPr>
          <w:iCs/>
        </w:rPr>
        <w:t>of</w:t>
      </w:r>
      <w:proofErr w:type="spellEnd"/>
      <w:r w:rsidR="00AA2EA6" w:rsidRPr="00AA2EA6">
        <w:rPr>
          <w:iCs/>
        </w:rPr>
        <w:t xml:space="preserve"> </w:t>
      </w:r>
      <w:proofErr w:type="spellStart"/>
      <w:r w:rsidR="00AA2EA6" w:rsidRPr="00AA2EA6">
        <w:rPr>
          <w:iCs/>
        </w:rPr>
        <w:t>Biology</w:t>
      </w:r>
      <w:proofErr w:type="spellEnd"/>
      <w:r w:rsidR="00AA2EA6" w:rsidRPr="00AA2EA6">
        <w:rPr>
          <w:iCs/>
        </w:rPr>
        <w:t xml:space="preserve">, </w:t>
      </w:r>
      <w:proofErr w:type="spellStart"/>
      <w:r w:rsidR="00AA2EA6" w:rsidRPr="00AA2EA6">
        <w:rPr>
          <w:iCs/>
        </w:rPr>
        <w:t>Neurobiology</w:t>
      </w:r>
      <w:proofErr w:type="spellEnd"/>
      <w:r w:rsidR="00AA2EA6" w:rsidRPr="00AA2EA6">
        <w:rPr>
          <w:iCs/>
        </w:rPr>
        <w:t>.</w:t>
      </w:r>
    </w:p>
    <w:p w:rsidR="00E14AA1" w:rsidRPr="00D60371" w:rsidRDefault="00E14AA1" w:rsidP="00E44C5D">
      <w:pPr>
        <w:spacing w:after="0" w:line="240" w:lineRule="auto"/>
        <w:ind w:left="709" w:hanging="709"/>
        <w:rPr>
          <w:rFonts w:cs="Arial-BoldMT"/>
          <w:bCs/>
          <w:color w:val="000000"/>
        </w:rPr>
      </w:pPr>
    </w:p>
    <w:p w:rsidR="00A348A3" w:rsidRDefault="00A348A3" w:rsidP="00E44C5D">
      <w:pPr>
        <w:spacing w:after="0" w:line="240" w:lineRule="auto"/>
        <w:ind w:left="709" w:hanging="709"/>
        <w:rPr>
          <w:rFonts w:cs="Arial-BoldMT"/>
          <w:bCs/>
          <w:color w:val="000000"/>
          <w:lang w:val="en-US"/>
        </w:rPr>
      </w:pPr>
    </w:p>
    <w:p w:rsidR="00220B5C" w:rsidRDefault="00220B5C" w:rsidP="00ED71C3">
      <w:pPr>
        <w:spacing w:after="0" w:line="240" w:lineRule="auto"/>
        <w:ind w:left="709" w:hanging="709"/>
        <w:rPr>
          <w:rFonts w:cs="Arial-BoldMT"/>
          <w:bCs/>
          <w:color w:val="000000"/>
          <w:lang w:val="en-US"/>
        </w:rPr>
      </w:pPr>
    </w:p>
    <w:p w:rsidR="00F37BFC" w:rsidRDefault="00F37BFC" w:rsidP="00ED71C3">
      <w:pPr>
        <w:spacing w:after="0" w:line="240" w:lineRule="auto"/>
        <w:ind w:left="709" w:hanging="709"/>
        <w:rPr>
          <w:rFonts w:cs="Arial-BoldMT"/>
          <w:bCs/>
          <w:color w:val="000000"/>
          <w:lang w:val="en-US"/>
        </w:rPr>
      </w:pPr>
    </w:p>
    <w:p w:rsidR="00ED71C3" w:rsidRDefault="00ED71C3" w:rsidP="00670C53">
      <w:pPr>
        <w:spacing w:after="0" w:line="240" w:lineRule="auto"/>
        <w:ind w:left="709" w:hanging="709"/>
        <w:rPr>
          <w:rFonts w:cs="Arial-BoldMT"/>
          <w:bCs/>
          <w:color w:val="000000"/>
          <w:lang w:val="en-US"/>
        </w:rPr>
      </w:pPr>
    </w:p>
    <w:p w:rsidR="00670C53" w:rsidRPr="00670C53" w:rsidRDefault="00670C53" w:rsidP="00670C53">
      <w:pPr>
        <w:spacing w:after="0" w:line="240" w:lineRule="auto"/>
        <w:ind w:left="709" w:hanging="709"/>
        <w:rPr>
          <w:iCs/>
          <w:lang w:val="en-US"/>
        </w:rPr>
      </w:pPr>
    </w:p>
    <w:sectPr w:rsidR="00670C53" w:rsidRPr="00670C53" w:rsidSect="005E27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71BE"/>
    <w:rsid w:val="000E7371"/>
    <w:rsid w:val="00131810"/>
    <w:rsid w:val="00166E3A"/>
    <w:rsid w:val="001E355A"/>
    <w:rsid w:val="00220B5C"/>
    <w:rsid w:val="002B2C77"/>
    <w:rsid w:val="002B5310"/>
    <w:rsid w:val="002E3BB5"/>
    <w:rsid w:val="003F7865"/>
    <w:rsid w:val="004C3A91"/>
    <w:rsid w:val="00556289"/>
    <w:rsid w:val="00570C87"/>
    <w:rsid w:val="00584028"/>
    <w:rsid w:val="005C0A1D"/>
    <w:rsid w:val="005C57AA"/>
    <w:rsid w:val="005D28D8"/>
    <w:rsid w:val="005E27CB"/>
    <w:rsid w:val="00670C53"/>
    <w:rsid w:val="00765106"/>
    <w:rsid w:val="007A51B7"/>
    <w:rsid w:val="0081266D"/>
    <w:rsid w:val="00876380"/>
    <w:rsid w:val="008D2182"/>
    <w:rsid w:val="008E4875"/>
    <w:rsid w:val="00A300CC"/>
    <w:rsid w:val="00A328B1"/>
    <w:rsid w:val="00A348A3"/>
    <w:rsid w:val="00A4704E"/>
    <w:rsid w:val="00A93993"/>
    <w:rsid w:val="00AA2EA6"/>
    <w:rsid w:val="00AE27E6"/>
    <w:rsid w:val="00B36395"/>
    <w:rsid w:val="00B47689"/>
    <w:rsid w:val="00B62BFF"/>
    <w:rsid w:val="00B72EBE"/>
    <w:rsid w:val="00B962F5"/>
    <w:rsid w:val="00C471BE"/>
    <w:rsid w:val="00C476E8"/>
    <w:rsid w:val="00CA3703"/>
    <w:rsid w:val="00CD4C71"/>
    <w:rsid w:val="00D60371"/>
    <w:rsid w:val="00D862C4"/>
    <w:rsid w:val="00DE26E9"/>
    <w:rsid w:val="00E11F61"/>
    <w:rsid w:val="00E14AA1"/>
    <w:rsid w:val="00E36A6F"/>
    <w:rsid w:val="00E44C5D"/>
    <w:rsid w:val="00EC6BCB"/>
    <w:rsid w:val="00ED14F9"/>
    <w:rsid w:val="00ED71C3"/>
    <w:rsid w:val="00F12539"/>
    <w:rsid w:val="00F22E3F"/>
    <w:rsid w:val="00F37BFC"/>
    <w:rsid w:val="00F46644"/>
    <w:rsid w:val="00F55631"/>
    <w:rsid w:val="00F82535"/>
    <w:rsid w:val="00FC4285"/>
    <w:rsid w:val="00FE7DDA"/>
    <w:rsid w:val="00FF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6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476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</dc:creator>
  <cp:lastModifiedBy>SamLab.ws</cp:lastModifiedBy>
  <cp:revision>7</cp:revision>
  <dcterms:created xsi:type="dcterms:W3CDTF">2012-10-05T05:36:00Z</dcterms:created>
  <dcterms:modified xsi:type="dcterms:W3CDTF">2012-10-08T05:30:00Z</dcterms:modified>
</cp:coreProperties>
</file>